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2" w:type="dxa"/>
        <w:tblInd w:w="-714" w:type="dxa"/>
        <w:tblLook w:val="04A0" w:firstRow="1" w:lastRow="0" w:firstColumn="1" w:lastColumn="0" w:noHBand="0" w:noVBand="1"/>
      </w:tblPr>
      <w:tblGrid>
        <w:gridCol w:w="10632"/>
      </w:tblGrid>
      <w:tr w:rsidR="001565FC" w:rsidRPr="004A40B1" w:rsidTr="00062E91">
        <w:tc>
          <w:tcPr>
            <w:tcW w:w="10632" w:type="dxa"/>
          </w:tcPr>
          <w:p w:rsidR="001565FC" w:rsidRPr="004A40B1" w:rsidRDefault="001565FC" w:rsidP="001565FC">
            <w:pPr>
              <w:jc w:val="center"/>
              <w:rPr>
                <w:rFonts w:ascii="Times New Roman" w:hAnsi="Times New Roman" w:cs="Times New Roman"/>
                <w:b/>
                <w:sz w:val="23"/>
                <w:szCs w:val="23"/>
              </w:rPr>
            </w:pPr>
            <w:r w:rsidRPr="004A40B1">
              <w:rPr>
                <w:rFonts w:ascii="Times New Roman" w:hAnsi="Times New Roman" w:cs="Times New Roman"/>
                <w:b/>
                <w:sz w:val="23"/>
                <w:szCs w:val="23"/>
              </w:rPr>
              <w:t>Literature Paper 2  Section B:  Anthology Poetry</w:t>
            </w:r>
          </w:p>
          <w:p w:rsidR="001565FC" w:rsidRPr="004A40B1" w:rsidRDefault="001565FC" w:rsidP="001565FC">
            <w:pPr>
              <w:jc w:val="center"/>
              <w:rPr>
                <w:rFonts w:ascii="Times New Roman" w:hAnsi="Times New Roman" w:cs="Times New Roman"/>
                <w:b/>
                <w:sz w:val="23"/>
                <w:szCs w:val="23"/>
              </w:rPr>
            </w:pPr>
            <w:r w:rsidRPr="004A40B1">
              <w:rPr>
                <w:rFonts w:ascii="Times New Roman" w:hAnsi="Times New Roman" w:cs="Times New Roman"/>
                <w:b/>
                <w:sz w:val="23"/>
                <w:szCs w:val="23"/>
              </w:rPr>
              <w:t>Learning compendium</w:t>
            </w:r>
          </w:p>
          <w:p w:rsidR="001E0748" w:rsidRPr="004A40B1" w:rsidRDefault="00E6032C" w:rsidP="007B49E5">
            <w:pPr>
              <w:jc w:val="center"/>
              <w:rPr>
                <w:rFonts w:ascii="Times New Roman" w:hAnsi="Times New Roman" w:cs="Times New Roman"/>
                <w:b/>
                <w:sz w:val="23"/>
                <w:szCs w:val="23"/>
              </w:rPr>
            </w:pPr>
            <w:r w:rsidRPr="004A40B1">
              <w:rPr>
                <w:rFonts w:ascii="Times New Roman" w:hAnsi="Times New Roman" w:cs="Times New Roman"/>
                <w:b/>
                <w:sz w:val="23"/>
                <w:szCs w:val="23"/>
              </w:rPr>
              <w:t>‘</w:t>
            </w:r>
            <w:r w:rsidR="007B49E5" w:rsidRPr="004A40B1">
              <w:rPr>
                <w:rFonts w:ascii="Times New Roman" w:hAnsi="Times New Roman" w:cs="Times New Roman"/>
                <w:b/>
                <w:sz w:val="23"/>
                <w:szCs w:val="23"/>
              </w:rPr>
              <w:t xml:space="preserve">Tissue’ </w:t>
            </w:r>
            <w:proofErr w:type="spellStart"/>
            <w:r w:rsidR="007B49E5" w:rsidRPr="004A40B1">
              <w:rPr>
                <w:rFonts w:ascii="Times New Roman" w:hAnsi="Times New Roman" w:cs="Times New Roman"/>
                <w:b/>
                <w:sz w:val="23"/>
                <w:szCs w:val="23"/>
              </w:rPr>
              <w:t>Dharker</w:t>
            </w:r>
            <w:proofErr w:type="spellEnd"/>
          </w:p>
        </w:tc>
      </w:tr>
      <w:tr w:rsidR="009E62A6" w:rsidRPr="004A40B1" w:rsidTr="00062E91">
        <w:tc>
          <w:tcPr>
            <w:tcW w:w="10632" w:type="dxa"/>
          </w:tcPr>
          <w:p w:rsidR="009E62A6" w:rsidRPr="004A40B1" w:rsidRDefault="009E62A6" w:rsidP="009E62A6">
            <w:pPr>
              <w:rPr>
                <w:rFonts w:ascii="Times New Roman" w:hAnsi="Times New Roman" w:cs="Times New Roman"/>
                <w:sz w:val="23"/>
                <w:szCs w:val="23"/>
                <w:u w:val="single"/>
              </w:rPr>
            </w:pPr>
            <w:r w:rsidRPr="004A40B1">
              <w:rPr>
                <w:rFonts w:ascii="Times New Roman" w:hAnsi="Times New Roman" w:cs="Times New Roman"/>
                <w:sz w:val="23"/>
                <w:szCs w:val="23"/>
                <w:u w:val="single"/>
              </w:rPr>
              <w:t>Key ideas</w:t>
            </w:r>
          </w:p>
          <w:p w:rsidR="007B49E5" w:rsidRPr="004A40B1" w:rsidRDefault="007B49E5" w:rsidP="007B49E5">
            <w:pPr>
              <w:rPr>
                <w:rFonts w:ascii="Times New Roman" w:hAnsi="Times New Roman" w:cs="Times New Roman"/>
                <w:sz w:val="23"/>
                <w:szCs w:val="23"/>
              </w:rPr>
            </w:pPr>
            <w:r w:rsidRPr="004A40B1">
              <w:rPr>
                <w:rFonts w:ascii="Times New Roman" w:hAnsi="Times New Roman" w:cs="Times New Roman"/>
                <w:sz w:val="23"/>
                <w:szCs w:val="23"/>
              </w:rPr>
              <w:t>*</w:t>
            </w:r>
            <w:r w:rsidRPr="004A40B1">
              <w:rPr>
                <w:rFonts w:ascii="Times New Roman" w:hAnsi="Times New Roman" w:cs="Times New Roman"/>
                <w:sz w:val="23"/>
                <w:szCs w:val="23"/>
              </w:rPr>
              <w:t>The poet muses on the fragility of human existence, sparked by an examination of tissue paper.</w:t>
            </w:r>
          </w:p>
          <w:p w:rsidR="007B49E5" w:rsidRPr="004A40B1" w:rsidRDefault="007B49E5" w:rsidP="007B49E5">
            <w:pPr>
              <w:rPr>
                <w:rFonts w:ascii="Times New Roman" w:hAnsi="Times New Roman" w:cs="Times New Roman"/>
                <w:sz w:val="23"/>
                <w:szCs w:val="23"/>
              </w:rPr>
            </w:pPr>
            <w:r w:rsidRPr="004A40B1">
              <w:rPr>
                <w:rFonts w:ascii="Times New Roman" w:hAnsi="Times New Roman" w:cs="Times New Roman"/>
                <w:sz w:val="23"/>
                <w:szCs w:val="23"/>
              </w:rPr>
              <w:t>*</w:t>
            </w:r>
            <w:r w:rsidRPr="004A40B1">
              <w:rPr>
                <w:rFonts w:ascii="Times New Roman" w:hAnsi="Times New Roman" w:cs="Times New Roman"/>
                <w:sz w:val="23"/>
                <w:szCs w:val="23"/>
              </w:rPr>
              <w:t>Paper is presented as having the power to change things, despite its fragility.</w:t>
            </w:r>
          </w:p>
          <w:p w:rsidR="007B49E5" w:rsidRPr="004A40B1" w:rsidRDefault="007B49E5" w:rsidP="007B49E5">
            <w:pPr>
              <w:rPr>
                <w:rFonts w:ascii="Times New Roman" w:hAnsi="Times New Roman" w:cs="Times New Roman"/>
                <w:sz w:val="23"/>
                <w:szCs w:val="23"/>
              </w:rPr>
            </w:pPr>
            <w:r w:rsidRPr="004A40B1">
              <w:rPr>
                <w:rFonts w:ascii="Times New Roman" w:hAnsi="Times New Roman" w:cs="Times New Roman"/>
                <w:sz w:val="23"/>
                <w:szCs w:val="23"/>
              </w:rPr>
              <w:t>*</w:t>
            </w:r>
            <w:r w:rsidRPr="004A40B1">
              <w:rPr>
                <w:rFonts w:ascii="Times New Roman" w:hAnsi="Times New Roman" w:cs="Times New Roman"/>
                <w:sz w:val="23"/>
                <w:szCs w:val="23"/>
              </w:rPr>
              <w:t xml:space="preserve">The poet emphasises the thinness and fragility of paper but the thinner the paper, the more powerful it seems to be.  </w:t>
            </w:r>
          </w:p>
          <w:p w:rsidR="007B49E5" w:rsidRPr="004A40B1" w:rsidRDefault="007B49E5" w:rsidP="007B49E5">
            <w:pPr>
              <w:rPr>
                <w:rFonts w:ascii="Times New Roman" w:hAnsi="Times New Roman" w:cs="Times New Roman"/>
                <w:sz w:val="23"/>
                <w:szCs w:val="23"/>
              </w:rPr>
            </w:pPr>
            <w:r w:rsidRPr="004A40B1">
              <w:rPr>
                <w:rFonts w:ascii="Times New Roman" w:hAnsi="Times New Roman" w:cs="Times New Roman"/>
                <w:sz w:val="23"/>
                <w:szCs w:val="23"/>
              </w:rPr>
              <w:t>*</w:t>
            </w:r>
            <w:r w:rsidRPr="004A40B1">
              <w:rPr>
                <w:rFonts w:ascii="Times New Roman" w:hAnsi="Times New Roman" w:cs="Times New Roman"/>
                <w:sz w:val="23"/>
                <w:szCs w:val="23"/>
              </w:rPr>
              <w:t>The poet links paper to key aspects of civilisation such as commerce, architecture and cartography (map making)</w:t>
            </w:r>
          </w:p>
          <w:p w:rsidR="007B49E5" w:rsidRPr="004A40B1" w:rsidRDefault="007B49E5" w:rsidP="007B49E5">
            <w:pPr>
              <w:rPr>
                <w:rFonts w:ascii="Times New Roman" w:hAnsi="Times New Roman" w:cs="Times New Roman"/>
                <w:sz w:val="23"/>
                <w:szCs w:val="23"/>
              </w:rPr>
            </w:pPr>
            <w:r w:rsidRPr="004A40B1">
              <w:rPr>
                <w:rFonts w:ascii="Times New Roman" w:hAnsi="Times New Roman" w:cs="Times New Roman"/>
                <w:sz w:val="23"/>
                <w:szCs w:val="23"/>
              </w:rPr>
              <w:t>*</w:t>
            </w:r>
            <w:r w:rsidRPr="004A40B1">
              <w:rPr>
                <w:rFonts w:ascii="Times New Roman" w:hAnsi="Times New Roman" w:cs="Times New Roman"/>
                <w:sz w:val="23"/>
                <w:szCs w:val="23"/>
              </w:rPr>
              <w:t>Advanced idea</w:t>
            </w:r>
            <w:r w:rsidR="007A5D27" w:rsidRPr="004A40B1">
              <w:rPr>
                <w:rFonts w:ascii="Times New Roman" w:hAnsi="Times New Roman" w:cs="Times New Roman"/>
                <w:sz w:val="23"/>
                <w:szCs w:val="23"/>
              </w:rPr>
              <w:t>s</w:t>
            </w:r>
            <w:r w:rsidRPr="004A40B1">
              <w:rPr>
                <w:rFonts w:ascii="Times New Roman" w:hAnsi="Times New Roman" w:cs="Times New Roman"/>
                <w:sz w:val="23"/>
                <w:szCs w:val="23"/>
              </w:rPr>
              <w:t>:  The poem is complex and ambiguous; its meanings are difficult to grasp.  Could the poet be making a point about meaning itself as fragile and insubstantial?</w:t>
            </w:r>
            <w:r w:rsidRPr="004A40B1">
              <w:rPr>
                <w:rFonts w:ascii="Times New Roman" w:hAnsi="Times New Roman" w:cs="Times New Roman"/>
                <w:sz w:val="23"/>
                <w:szCs w:val="23"/>
              </w:rPr>
              <w:t xml:space="preserve">  The poem could also be viewed as focusing upon conflict in terms of destruction and politics.  The poem may give a modern view of current conflict and troubles in our world today:  destruction, war, politics, money, wealth and terrorism and identity.  Some critics believe that the poem’s message is how nothing is meant to last and that it would be better to not hold too tightly to things and instead we should be willing to let go and pass things on in their time to be remade.  Basically, that the world would be better if it shared more qualities with ‘tissue’.</w:t>
            </w:r>
          </w:p>
          <w:p w:rsidR="007A5D27" w:rsidRPr="004A40B1" w:rsidRDefault="007A5D27" w:rsidP="007B49E5">
            <w:pPr>
              <w:rPr>
                <w:rFonts w:ascii="Times New Roman" w:hAnsi="Times New Roman" w:cs="Times New Roman"/>
                <w:sz w:val="23"/>
                <w:szCs w:val="23"/>
              </w:rPr>
            </w:pPr>
            <w:r w:rsidRPr="004A40B1">
              <w:rPr>
                <w:rFonts w:ascii="Times New Roman" w:hAnsi="Times New Roman" w:cs="Times New Roman"/>
                <w:sz w:val="23"/>
                <w:szCs w:val="23"/>
              </w:rPr>
              <w:t>*Alternatively she may be suggesting that the significance of human life will outlast the records we make of it on paper or in buildings.</w:t>
            </w:r>
          </w:p>
          <w:p w:rsidR="00864847" w:rsidRPr="004A40B1" w:rsidRDefault="007B49E5" w:rsidP="00E6032C">
            <w:pPr>
              <w:rPr>
                <w:rFonts w:ascii="Times New Roman" w:hAnsi="Times New Roman" w:cs="Times New Roman"/>
                <w:sz w:val="23"/>
                <w:szCs w:val="23"/>
              </w:rPr>
            </w:pPr>
            <w:r w:rsidRPr="004A40B1">
              <w:rPr>
                <w:rFonts w:ascii="Times New Roman" w:hAnsi="Times New Roman" w:cs="Times New Roman"/>
                <w:sz w:val="23"/>
                <w:szCs w:val="23"/>
              </w:rPr>
              <w:t>*</w:t>
            </w:r>
            <w:proofErr w:type="spellStart"/>
            <w:r w:rsidRPr="004A40B1">
              <w:rPr>
                <w:rFonts w:ascii="Times New Roman" w:hAnsi="Times New Roman" w:cs="Times New Roman"/>
                <w:sz w:val="23"/>
                <w:szCs w:val="23"/>
              </w:rPr>
              <w:t>Imtiaz</w:t>
            </w:r>
            <w:proofErr w:type="spellEnd"/>
            <w:r w:rsidRPr="004A40B1">
              <w:rPr>
                <w:rFonts w:ascii="Times New Roman" w:hAnsi="Times New Roman" w:cs="Times New Roman"/>
                <w:sz w:val="23"/>
                <w:szCs w:val="23"/>
              </w:rPr>
              <w:t xml:space="preserve"> </w:t>
            </w:r>
            <w:proofErr w:type="spellStart"/>
            <w:r w:rsidRPr="004A40B1">
              <w:rPr>
                <w:rFonts w:ascii="Times New Roman" w:hAnsi="Times New Roman" w:cs="Times New Roman"/>
                <w:sz w:val="23"/>
                <w:szCs w:val="23"/>
              </w:rPr>
              <w:t>Dharker</w:t>
            </w:r>
            <w:proofErr w:type="spellEnd"/>
            <w:r w:rsidRPr="004A40B1">
              <w:rPr>
                <w:rFonts w:ascii="Times New Roman" w:hAnsi="Times New Roman" w:cs="Times New Roman"/>
                <w:sz w:val="23"/>
                <w:szCs w:val="23"/>
              </w:rPr>
              <w:t xml:space="preserve"> is a poet and film maker.  She has Pakistani origins and was raised in Glasgow.  Many of her poems</w:t>
            </w:r>
            <w:r w:rsidR="00235EB0" w:rsidRPr="004A40B1">
              <w:rPr>
                <w:rFonts w:ascii="Times New Roman" w:hAnsi="Times New Roman" w:cs="Times New Roman"/>
                <w:sz w:val="23"/>
                <w:szCs w:val="23"/>
              </w:rPr>
              <w:t xml:space="preserve"> examine issues such as religion, terrorism and global politics/identity.</w:t>
            </w:r>
          </w:p>
          <w:p w:rsidR="007A5D27" w:rsidRPr="004A40B1" w:rsidRDefault="007A5D27" w:rsidP="00E6032C">
            <w:pPr>
              <w:rPr>
                <w:rFonts w:ascii="Times New Roman" w:hAnsi="Times New Roman" w:cs="Times New Roman"/>
                <w:sz w:val="23"/>
                <w:szCs w:val="23"/>
              </w:rPr>
            </w:pPr>
            <w:r w:rsidRPr="004A40B1">
              <w:rPr>
                <w:rFonts w:ascii="Times New Roman" w:hAnsi="Times New Roman" w:cs="Times New Roman"/>
                <w:sz w:val="23"/>
                <w:szCs w:val="23"/>
              </w:rPr>
              <w:t>*’Tissue’ is a modern poem.  It was published in 2006.</w:t>
            </w:r>
            <w:r w:rsidR="00D52BD1" w:rsidRPr="004A40B1">
              <w:rPr>
                <w:rFonts w:ascii="Times New Roman" w:hAnsi="Times New Roman" w:cs="Times New Roman"/>
                <w:sz w:val="23"/>
                <w:szCs w:val="23"/>
              </w:rPr>
              <w:t xml:space="preserve">  It is taken from a collection of poems titled ‘The Terrorist at My Table’.  The whole collection of poems questions how well we know the people around us.  ‘Tissue’ questions how well we understand ourselves and the fragility of humanity.</w:t>
            </w:r>
          </w:p>
        </w:tc>
      </w:tr>
      <w:tr w:rsidR="001565FC" w:rsidRPr="004A40B1" w:rsidTr="00062E91">
        <w:tc>
          <w:tcPr>
            <w:tcW w:w="10632" w:type="dxa"/>
          </w:tcPr>
          <w:p w:rsidR="001565FC" w:rsidRPr="004A40B1" w:rsidRDefault="001565FC"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Form</w:t>
            </w:r>
            <w:r w:rsidR="00057B91" w:rsidRPr="004A40B1">
              <w:rPr>
                <w:rFonts w:ascii="Times New Roman" w:hAnsi="Times New Roman" w:cs="Times New Roman"/>
                <w:sz w:val="23"/>
                <w:szCs w:val="23"/>
                <w:u w:val="single"/>
              </w:rPr>
              <w:t xml:space="preserve"> and structure</w:t>
            </w:r>
          </w:p>
          <w:p w:rsidR="007A5D27" w:rsidRPr="004A40B1" w:rsidRDefault="007A5D27" w:rsidP="007A5D27">
            <w:pPr>
              <w:rPr>
                <w:rFonts w:ascii="Times New Roman" w:hAnsi="Times New Roman" w:cs="Times New Roman"/>
                <w:sz w:val="23"/>
                <w:szCs w:val="23"/>
              </w:rPr>
            </w:pPr>
            <w:r w:rsidRPr="004A40B1">
              <w:rPr>
                <w:rFonts w:ascii="Times New Roman" w:hAnsi="Times New Roman" w:cs="Times New Roman"/>
                <w:sz w:val="23"/>
                <w:szCs w:val="23"/>
              </w:rPr>
              <w:t xml:space="preserve">9 stanzas of 4 </w:t>
            </w:r>
            <w:proofErr w:type="gramStart"/>
            <w:r w:rsidRPr="004A40B1">
              <w:rPr>
                <w:rFonts w:ascii="Times New Roman" w:hAnsi="Times New Roman" w:cs="Times New Roman"/>
                <w:sz w:val="23"/>
                <w:szCs w:val="23"/>
              </w:rPr>
              <w:t>lines  (</w:t>
            </w:r>
            <w:proofErr w:type="gramEnd"/>
            <w:r w:rsidRPr="004A40B1">
              <w:rPr>
                <w:rFonts w:ascii="Times New Roman" w:hAnsi="Times New Roman" w:cs="Times New Roman"/>
                <w:sz w:val="23"/>
                <w:szCs w:val="23"/>
              </w:rPr>
              <w:t>quatrains), unrhymed</w:t>
            </w:r>
            <w:r w:rsidR="007F75AD" w:rsidRPr="004A40B1">
              <w:rPr>
                <w:rFonts w:ascii="Times New Roman" w:hAnsi="Times New Roman" w:cs="Times New Roman"/>
                <w:sz w:val="23"/>
                <w:szCs w:val="23"/>
              </w:rPr>
              <w:t>.  The form could be seen to represent the irregularity of life and the flimsy nature of the tissue paper the poem refers to.</w:t>
            </w:r>
          </w:p>
          <w:p w:rsidR="007F75AD" w:rsidRPr="004A40B1" w:rsidRDefault="007F75AD" w:rsidP="007A5D27">
            <w:pPr>
              <w:rPr>
                <w:rFonts w:ascii="Times New Roman" w:hAnsi="Times New Roman" w:cs="Times New Roman"/>
                <w:sz w:val="23"/>
                <w:szCs w:val="23"/>
              </w:rPr>
            </w:pPr>
          </w:p>
          <w:p w:rsidR="007A5D27" w:rsidRPr="004A40B1" w:rsidRDefault="007F75AD" w:rsidP="007A5D27">
            <w:pPr>
              <w:rPr>
                <w:rFonts w:ascii="Times New Roman" w:hAnsi="Times New Roman" w:cs="Times New Roman"/>
                <w:sz w:val="23"/>
                <w:szCs w:val="23"/>
              </w:rPr>
            </w:pPr>
            <w:r w:rsidRPr="004A40B1">
              <w:rPr>
                <w:rFonts w:ascii="Times New Roman" w:hAnsi="Times New Roman" w:cs="Times New Roman"/>
                <w:sz w:val="23"/>
                <w:szCs w:val="23"/>
              </w:rPr>
              <w:t xml:space="preserve">The last line is </w:t>
            </w:r>
            <w:r w:rsidR="007A5D27" w:rsidRPr="004A40B1">
              <w:rPr>
                <w:rFonts w:ascii="Times New Roman" w:hAnsi="Times New Roman" w:cs="Times New Roman"/>
                <w:sz w:val="23"/>
                <w:szCs w:val="23"/>
              </w:rPr>
              <w:t>1 single stanza of 1 line- to emphasise the li</w:t>
            </w:r>
            <w:r w:rsidRPr="004A40B1">
              <w:rPr>
                <w:rFonts w:ascii="Times New Roman" w:hAnsi="Times New Roman" w:cs="Times New Roman"/>
                <w:sz w:val="23"/>
                <w:szCs w:val="23"/>
              </w:rPr>
              <w:t>nk between paper and human skin.  ‘</w:t>
            </w:r>
            <w:proofErr w:type="gramStart"/>
            <w:r w:rsidRPr="004A40B1">
              <w:rPr>
                <w:rFonts w:ascii="Times New Roman" w:hAnsi="Times New Roman" w:cs="Times New Roman"/>
                <w:sz w:val="23"/>
                <w:szCs w:val="23"/>
              </w:rPr>
              <w:t>turned</w:t>
            </w:r>
            <w:proofErr w:type="gramEnd"/>
            <w:r w:rsidRPr="004A40B1">
              <w:rPr>
                <w:rFonts w:ascii="Times New Roman" w:hAnsi="Times New Roman" w:cs="Times New Roman"/>
                <w:sz w:val="23"/>
                <w:szCs w:val="23"/>
              </w:rPr>
              <w:t xml:space="preserve"> into your skin’.  The poet ends the poem in this way to emphasise the significance of human life.  Alternatively by linking humanity to tissue it could be the poet’s way of reminding the reader that human life is fragile and temporary.</w:t>
            </w:r>
          </w:p>
          <w:p w:rsidR="007A5D27" w:rsidRPr="004A40B1" w:rsidRDefault="007A5D27" w:rsidP="007A5D27">
            <w:pPr>
              <w:rPr>
                <w:rFonts w:ascii="Times New Roman" w:hAnsi="Times New Roman" w:cs="Times New Roman"/>
                <w:sz w:val="23"/>
                <w:szCs w:val="23"/>
              </w:rPr>
            </w:pPr>
          </w:p>
          <w:p w:rsidR="007A5D27" w:rsidRPr="004A40B1" w:rsidRDefault="007A5D27" w:rsidP="007A5D27">
            <w:pPr>
              <w:rPr>
                <w:rFonts w:ascii="Times New Roman" w:hAnsi="Times New Roman" w:cs="Times New Roman"/>
                <w:sz w:val="23"/>
                <w:szCs w:val="23"/>
              </w:rPr>
            </w:pPr>
            <w:r w:rsidRPr="004A40B1">
              <w:rPr>
                <w:rFonts w:ascii="Times New Roman" w:hAnsi="Times New Roman" w:cs="Times New Roman"/>
                <w:sz w:val="23"/>
                <w:szCs w:val="23"/>
              </w:rPr>
              <w:t>Repetition:  This is used to represent the idea in the 7</w:t>
            </w:r>
            <w:r w:rsidRPr="004A40B1">
              <w:rPr>
                <w:rFonts w:ascii="Times New Roman" w:hAnsi="Times New Roman" w:cs="Times New Roman"/>
                <w:sz w:val="23"/>
                <w:szCs w:val="23"/>
                <w:vertAlign w:val="superscript"/>
              </w:rPr>
              <w:t>th</w:t>
            </w:r>
            <w:r w:rsidRPr="004A40B1">
              <w:rPr>
                <w:rFonts w:ascii="Times New Roman" w:hAnsi="Times New Roman" w:cs="Times New Roman"/>
                <w:sz w:val="23"/>
                <w:szCs w:val="23"/>
              </w:rPr>
              <w:t xml:space="preserve"> stanza of layering paper.  Although the poem is set into separate stanzas and is generally of similar line lengths, the poet also uses enjambment to create the idea of overlap between lines and between some stanzas.</w:t>
            </w:r>
          </w:p>
          <w:p w:rsidR="007F75AD" w:rsidRPr="004A40B1" w:rsidRDefault="007F75AD" w:rsidP="007A5D27">
            <w:pPr>
              <w:rPr>
                <w:rFonts w:ascii="Times New Roman" w:hAnsi="Times New Roman" w:cs="Times New Roman"/>
                <w:sz w:val="23"/>
                <w:szCs w:val="23"/>
              </w:rPr>
            </w:pPr>
            <w:r w:rsidRPr="004A40B1">
              <w:rPr>
                <w:rFonts w:ascii="Times New Roman" w:hAnsi="Times New Roman" w:cs="Times New Roman"/>
                <w:sz w:val="23"/>
                <w:szCs w:val="23"/>
              </w:rPr>
              <w:t>‘An architect could use all this,</w:t>
            </w:r>
          </w:p>
          <w:p w:rsidR="007F75AD" w:rsidRPr="004A40B1" w:rsidRDefault="00F91C28" w:rsidP="007A5D27">
            <w:pPr>
              <w:rPr>
                <w:rFonts w:ascii="Times New Roman" w:hAnsi="Times New Roman" w:cs="Times New Roman"/>
                <w:sz w:val="23"/>
                <w:szCs w:val="23"/>
              </w:rPr>
            </w:pPr>
            <w:proofErr w:type="gramStart"/>
            <w:r w:rsidRPr="004A40B1">
              <w:rPr>
                <w:rFonts w:ascii="Times New Roman" w:hAnsi="Times New Roman" w:cs="Times New Roman"/>
                <w:sz w:val="23"/>
                <w:szCs w:val="23"/>
              </w:rPr>
              <w:t>p</w:t>
            </w:r>
            <w:r w:rsidR="007F75AD" w:rsidRPr="004A40B1">
              <w:rPr>
                <w:rFonts w:ascii="Times New Roman" w:hAnsi="Times New Roman" w:cs="Times New Roman"/>
                <w:sz w:val="23"/>
                <w:szCs w:val="23"/>
              </w:rPr>
              <w:t>lace</w:t>
            </w:r>
            <w:proofErr w:type="gramEnd"/>
            <w:r w:rsidR="007F75AD" w:rsidRPr="004A40B1">
              <w:rPr>
                <w:rFonts w:ascii="Times New Roman" w:hAnsi="Times New Roman" w:cs="Times New Roman"/>
                <w:sz w:val="23"/>
                <w:szCs w:val="23"/>
              </w:rPr>
              <w:t xml:space="preserve"> layer over layer</w:t>
            </w:r>
            <w:r w:rsidRPr="004A40B1">
              <w:rPr>
                <w:rFonts w:ascii="Times New Roman" w:hAnsi="Times New Roman" w:cs="Times New Roman"/>
                <w:sz w:val="23"/>
                <w:szCs w:val="23"/>
              </w:rPr>
              <w:t>, luminous…’</w:t>
            </w:r>
          </w:p>
          <w:p w:rsidR="00F91C28" w:rsidRPr="004A40B1" w:rsidRDefault="00F91C28" w:rsidP="007A5D27">
            <w:pPr>
              <w:rPr>
                <w:rFonts w:ascii="Times New Roman" w:hAnsi="Times New Roman" w:cs="Times New Roman"/>
                <w:sz w:val="23"/>
                <w:szCs w:val="23"/>
              </w:rPr>
            </w:pPr>
            <w:r w:rsidRPr="004A40B1">
              <w:rPr>
                <w:rFonts w:ascii="Times New Roman" w:hAnsi="Times New Roman" w:cs="Times New Roman"/>
                <w:sz w:val="23"/>
                <w:szCs w:val="23"/>
              </w:rPr>
              <w:t>The ‘architect’ may be a reference to God who is believed by some to have created living tissue.  It could also be a metaphorical reference to human life being built from the ground up using paper.  We can track a life on paper and build a picture of a person.  Finally the use of alliteration ‘layer over layer, luminous’ could be a reference to how as humans our lives are interlinked and we are all part of a shared, lasting history.</w:t>
            </w:r>
          </w:p>
          <w:p w:rsidR="007A5D27" w:rsidRPr="004A40B1" w:rsidRDefault="007A5D27" w:rsidP="007A5D27">
            <w:pPr>
              <w:rPr>
                <w:rFonts w:ascii="Times New Roman" w:hAnsi="Times New Roman" w:cs="Times New Roman"/>
                <w:sz w:val="23"/>
                <w:szCs w:val="23"/>
              </w:rPr>
            </w:pPr>
          </w:p>
          <w:p w:rsidR="007A5D27" w:rsidRPr="004A40B1" w:rsidRDefault="00F91C28" w:rsidP="007A5D27">
            <w:pPr>
              <w:rPr>
                <w:rFonts w:ascii="Times New Roman" w:hAnsi="Times New Roman" w:cs="Times New Roman"/>
                <w:sz w:val="23"/>
                <w:szCs w:val="23"/>
              </w:rPr>
            </w:pPr>
            <w:r w:rsidRPr="004A40B1">
              <w:rPr>
                <w:rFonts w:ascii="Times New Roman" w:hAnsi="Times New Roman" w:cs="Times New Roman"/>
                <w:sz w:val="23"/>
                <w:szCs w:val="23"/>
              </w:rPr>
              <w:t>There is also the s</w:t>
            </w:r>
            <w:r w:rsidR="007A5D27" w:rsidRPr="004A40B1">
              <w:rPr>
                <w:rFonts w:ascii="Times New Roman" w:hAnsi="Times New Roman" w:cs="Times New Roman"/>
                <w:sz w:val="23"/>
                <w:szCs w:val="23"/>
              </w:rPr>
              <w:t>uggestion of the</w:t>
            </w:r>
            <w:r w:rsidRPr="004A40B1">
              <w:rPr>
                <w:rFonts w:ascii="Times New Roman" w:hAnsi="Times New Roman" w:cs="Times New Roman"/>
                <w:sz w:val="23"/>
                <w:szCs w:val="23"/>
              </w:rPr>
              <w:t xml:space="preserve"> whole of the</w:t>
            </w:r>
            <w:r w:rsidR="007A5D27" w:rsidRPr="004A40B1">
              <w:rPr>
                <w:rFonts w:ascii="Times New Roman" w:hAnsi="Times New Roman" w:cs="Times New Roman"/>
                <w:sz w:val="23"/>
                <w:szCs w:val="23"/>
              </w:rPr>
              <w:t xml:space="preserve"> poem as a parable in nature as it suggests spiritual fulfilment in passing on ownership and letting things pass when they have filled their purpose.   </w:t>
            </w:r>
          </w:p>
          <w:p w:rsidR="00F91C28" w:rsidRPr="004A40B1" w:rsidRDefault="00F91C28" w:rsidP="007A5D27">
            <w:pPr>
              <w:rPr>
                <w:rFonts w:ascii="Times New Roman" w:hAnsi="Times New Roman" w:cs="Times New Roman"/>
                <w:sz w:val="23"/>
                <w:szCs w:val="23"/>
              </w:rPr>
            </w:pPr>
            <w:r w:rsidRPr="004A40B1">
              <w:rPr>
                <w:rFonts w:ascii="Times New Roman" w:hAnsi="Times New Roman" w:cs="Times New Roman"/>
                <w:sz w:val="23"/>
                <w:szCs w:val="23"/>
              </w:rPr>
              <w:t>‘…find a way to trace a grand design</w:t>
            </w:r>
          </w:p>
          <w:p w:rsidR="00F91C28" w:rsidRPr="004A40B1" w:rsidRDefault="00F91C28" w:rsidP="007A5D27">
            <w:pPr>
              <w:rPr>
                <w:rFonts w:ascii="Times New Roman" w:hAnsi="Times New Roman" w:cs="Times New Roman"/>
                <w:sz w:val="23"/>
                <w:szCs w:val="23"/>
              </w:rPr>
            </w:pPr>
            <w:r w:rsidRPr="004A40B1">
              <w:rPr>
                <w:rFonts w:ascii="Times New Roman" w:hAnsi="Times New Roman" w:cs="Times New Roman"/>
                <w:sz w:val="23"/>
                <w:szCs w:val="23"/>
              </w:rPr>
              <w:t>with living tissue, raise a structure</w:t>
            </w:r>
          </w:p>
          <w:p w:rsidR="000D78B4" w:rsidRPr="004A40B1" w:rsidRDefault="00F91C28" w:rsidP="007B49E5">
            <w:pPr>
              <w:rPr>
                <w:rFonts w:ascii="Times New Roman" w:hAnsi="Times New Roman" w:cs="Times New Roman"/>
                <w:sz w:val="23"/>
                <w:szCs w:val="23"/>
              </w:rPr>
            </w:pPr>
            <w:r w:rsidRPr="004A40B1">
              <w:rPr>
                <w:rFonts w:ascii="Times New Roman" w:hAnsi="Times New Roman" w:cs="Times New Roman"/>
                <w:sz w:val="23"/>
                <w:szCs w:val="23"/>
              </w:rPr>
              <w:t>never meant to last’</w:t>
            </w:r>
          </w:p>
        </w:tc>
      </w:tr>
      <w:tr w:rsidR="00187620" w:rsidRPr="004A40B1" w:rsidTr="00062E91">
        <w:tc>
          <w:tcPr>
            <w:tcW w:w="10632" w:type="dxa"/>
          </w:tcPr>
          <w:p w:rsidR="00187620" w:rsidRPr="004A40B1" w:rsidRDefault="00062E91"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Language</w:t>
            </w:r>
          </w:p>
          <w:p w:rsidR="00A36DBE" w:rsidRPr="004A40B1" w:rsidRDefault="00A36DBE"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Homonym</w:t>
            </w:r>
          </w:p>
          <w:p w:rsidR="00FE6B25" w:rsidRPr="004A40B1" w:rsidRDefault="00FE6B25" w:rsidP="001565FC">
            <w:pPr>
              <w:rPr>
                <w:rFonts w:ascii="Times New Roman" w:hAnsi="Times New Roman" w:cs="Times New Roman"/>
                <w:sz w:val="23"/>
                <w:szCs w:val="23"/>
              </w:rPr>
            </w:pPr>
            <w:r w:rsidRPr="004A40B1">
              <w:rPr>
                <w:rFonts w:ascii="Times New Roman" w:hAnsi="Times New Roman" w:cs="Times New Roman"/>
                <w:sz w:val="23"/>
                <w:szCs w:val="23"/>
              </w:rPr>
              <w:t>The title and reference to the word tissue throughout the poem can be viewed as a homonym (words which are spelt and sound the same but have different meanings).  One meaning is that it is used to describe the various pieces of paper which control our lives.  The second meaning is as the tissue of a human body.</w:t>
            </w:r>
          </w:p>
          <w:p w:rsidR="00A36DBE" w:rsidRPr="004A40B1" w:rsidRDefault="00A36DBE"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lastRenderedPageBreak/>
              <w:t>Simile</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The poet explores the paradox that although paper is fragile, temporary and ultimately not important, we allow it to control our lives.</w:t>
            </w:r>
          </w:p>
          <w:p w:rsidR="00FE6B25"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‘Fine slips from grocery shops…</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Might fly our lives like paper kites’</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In this quotation the poet references money and the economy drawing our attention to the fact that our lives are governed by items which are as delicate and fragile as a paper kite.  It is something that could be easily destroyed yet our whole lives operate around it.</w:t>
            </w:r>
          </w:p>
          <w:p w:rsidR="00A36DBE" w:rsidRPr="004A40B1" w:rsidRDefault="00A36DBE"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Semantic field of light</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In the poem light is presented as a positive force- it enables people to see and understand.  It can also move through and beyond boundaries and it can break through objects.</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‘Paper that lets light shine through’</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‘The sun shines through their borderlines’</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‘let the daylight break through capitals and monoliths’</w:t>
            </w:r>
          </w:p>
          <w:p w:rsidR="00A36DBE" w:rsidRPr="004A40B1" w:rsidRDefault="00A36DBE" w:rsidP="001565FC">
            <w:pPr>
              <w:rPr>
                <w:rFonts w:ascii="Times New Roman" w:hAnsi="Times New Roman" w:cs="Times New Roman"/>
                <w:sz w:val="23"/>
                <w:szCs w:val="23"/>
              </w:rPr>
            </w:pPr>
            <w:r w:rsidRPr="004A40B1">
              <w:rPr>
                <w:rFonts w:ascii="Times New Roman" w:hAnsi="Times New Roman" w:cs="Times New Roman"/>
                <w:sz w:val="23"/>
                <w:szCs w:val="23"/>
              </w:rPr>
              <w:t>This emphasises that light is central to life.  The verb ‘breaks’ suggests the power of light over human constructions.</w:t>
            </w:r>
          </w:p>
          <w:p w:rsidR="00A36DBE" w:rsidRPr="004A40B1" w:rsidRDefault="00A36DBE" w:rsidP="00A36DBE">
            <w:pPr>
              <w:rPr>
                <w:rFonts w:ascii="Times New Roman" w:hAnsi="Times New Roman" w:cs="Times New Roman"/>
                <w:sz w:val="23"/>
                <w:szCs w:val="23"/>
              </w:rPr>
            </w:pPr>
            <w:r w:rsidRPr="004A40B1">
              <w:rPr>
                <w:rFonts w:ascii="Times New Roman" w:hAnsi="Times New Roman" w:cs="Times New Roman"/>
                <w:sz w:val="23"/>
                <w:szCs w:val="23"/>
              </w:rPr>
              <w:t>Alternatively the references to light could be viewed as the poet’s use of r</w:t>
            </w:r>
            <w:r w:rsidR="00A66D27" w:rsidRPr="004A40B1">
              <w:rPr>
                <w:rFonts w:ascii="Times New Roman" w:hAnsi="Times New Roman" w:cs="Times New Roman"/>
                <w:sz w:val="23"/>
                <w:szCs w:val="23"/>
              </w:rPr>
              <w:t xml:space="preserve">eligious imagery:  the </w:t>
            </w:r>
            <w:r w:rsidRPr="004A40B1">
              <w:rPr>
                <w:rFonts w:ascii="Times New Roman" w:hAnsi="Times New Roman" w:cs="Times New Roman"/>
                <w:sz w:val="23"/>
                <w:szCs w:val="23"/>
              </w:rPr>
              <w:t>poem draws</w:t>
            </w:r>
            <w:r w:rsidR="00A66D27" w:rsidRPr="004A40B1">
              <w:rPr>
                <w:rFonts w:ascii="Times New Roman" w:hAnsi="Times New Roman" w:cs="Times New Roman"/>
                <w:sz w:val="23"/>
                <w:szCs w:val="23"/>
              </w:rPr>
              <w:t xml:space="preserve"> links to religion such as the ‘lets the light/ shine through…’ where the ‘light’ (being used as an abstract noun) </w:t>
            </w:r>
            <w:r w:rsidRPr="004A40B1">
              <w:rPr>
                <w:rFonts w:ascii="Times New Roman" w:hAnsi="Times New Roman" w:cs="Times New Roman"/>
                <w:sz w:val="23"/>
                <w:szCs w:val="23"/>
              </w:rPr>
              <w:t>could represent God or truth.  This is also reinforced in stanza two with the reference to the Koran.  Finally st</w:t>
            </w:r>
            <w:r w:rsidR="00A66D27" w:rsidRPr="004A40B1">
              <w:rPr>
                <w:rFonts w:ascii="Times New Roman" w:hAnsi="Times New Roman" w:cs="Times New Roman"/>
                <w:sz w:val="23"/>
                <w:szCs w:val="23"/>
              </w:rPr>
              <w:t>anza eight refers to ‘a grand design’.  The metaphor of ‘grand design’ suggests the perfect image of God is traced with ‘living tissue’ in the form of human kind.</w:t>
            </w:r>
            <w:r w:rsidRPr="004A40B1">
              <w:rPr>
                <w:rFonts w:ascii="Times New Roman" w:hAnsi="Times New Roman" w:cs="Times New Roman"/>
                <w:sz w:val="23"/>
                <w:szCs w:val="23"/>
              </w:rPr>
              <w:t xml:space="preserve">  </w:t>
            </w:r>
          </w:p>
          <w:p w:rsidR="00A36DBE" w:rsidRPr="004A40B1" w:rsidRDefault="00A36DBE" w:rsidP="001565FC">
            <w:pPr>
              <w:rPr>
                <w:rFonts w:ascii="Times New Roman" w:hAnsi="Times New Roman" w:cs="Times New Roman"/>
                <w:sz w:val="23"/>
                <w:szCs w:val="23"/>
                <w:u w:val="single"/>
              </w:rPr>
            </w:pPr>
          </w:p>
          <w:p w:rsidR="00A36DBE" w:rsidRPr="004A40B1" w:rsidRDefault="00A66D27"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Language of uncertainty and possibility</w:t>
            </w:r>
          </w:p>
          <w:p w:rsidR="007A5D27" w:rsidRPr="004A40B1" w:rsidRDefault="007A5D27" w:rsidP="007A5D27">
            <w:pPr>
              <w:rPr>
                <w:rFonts w:ascii="Times New Roman" w:hAnsi="Times New Roman" w:cs="Times New Roman"/>
                <w:sz w:val="23"/>
                <w:szCs w:val="23"/>
              </w:rPr>
            </w:pPr>
            <w:r w:rsidRPr="004A40B1">
              <w:rPr>
                <w:rFonts w:ascii="Times New Roman" w:hAnsi="Times New Roman" w:cs="Times New Roman"/>
                <w:sz w:val="23"/>
                <w:szCs w:val="23"/>
              </w:rPr>
              <w:t>Language used to express uncertainty:  The poem has a dream-like quality to it and explores ideas outside of reality.  It also has the theme of insubstantiality and instability.  Therefore the poet uses language which conveys uncertainty or possibility.</w:t>
            </w:r>
            <w:r w:rsidR="00A66D27" w:rsidRPr="004A40B1">
              <w:rPr>
                <w:rFonts w:ascii="Times New Roman" w:hAnsi="Times New Roman" w:cs="Times New Roman"/>
                <w:sz w:val="23"/>
                <w:szCs w:val="23"/>
              </w:rPr>
              <w:t xml:space="preserve">  This is such as modal verbs (‘might’/ ‘could’</w:t>
            </w:r>
            <w:r w:rsidRPr="004A40B1">
              <w:rPr>
                <w:rFonts w:ascii="Times New Roman" w:hAnsi="Times New Roman" w:cs="Times New Roman"/>
                <w:sz w:val="23"/>
                <w:szCs w:val="23"/>
              </w:rPr>
              <w:t>) and the use of the conditional conjunction ‘if’.  These techniques signal that the poet is writing about imaginary ideas.</w:t>
            </w:r>
          </w:p>
          <w:p w:rsidR="00A66D27" w:rsidRPr="004A40B1" w:rsidRDefault="00A66D27" w:rsidP="007A5D27">
            <w:pPr>
              <w:rPr>
                <w:rFonts w:ascii="Times New Roman" w:hAnsi="Times New Roman" w:cs="Times New Roman"/>
                <w:sz w:val="23"/>
                <w:szCs w:val="23"/>
                <w:u w:val="single"/>
              </w:rPr>
            </w:pPr>
          </w:p>
          <w:p w:rsidR="00A66D27" w:rsidRPr="004A40B1" w:rsidRDefault="00A66D27" w:rsidP="007A5D27">
            <w:pPr>
              <w:rPr>
                <w:rFonts w:ascii="Times New Roman" w:hAnsi="Times New Roman" w:cs="Times New Roman"/>
                <w:sz w:val="23"/>
                <w:szCs w:val="23"/>
                <w:u w:val="single"/>
              </w:rPr>
            </w:pPr>
            <w:r w:rsidRPr="004A40B1">
              <w:rPr>
                <w:rFonts w:ascii="Times New Roman" w:hAnsi="Times New Roman" w:cs="Times New Roman"/>
                <w:sz w:val="23"/>
                <w:szCs w:val="23"/>
                <w:u w:val="single"/>
              </w:rPr>
              <w:t>Adjectives</w:t>
            </w:r>
          </w:p>
          <w:p w:rsidR="007A5D27" w:rsidRPr="004A40B1" w:rsidRDefault="00A66D27" w:rsidP="007A5D27">
            <w:pPr>
              <w:rPr>
                <w:rFonts w:ascii="Times New Roman" w:hAnsi="Times New Roman" w:cs="Times New Roman"/>
                <w:sz w:val="23"/>
                <w:szCs w:val="23"/>
              </w:rPr>
            </w:pPr>
            <w:r w:rsidRPr="004A40B1">
              <w:rPr>
                <w:rFonts w:ascii="Times New Roman" w:hAnsi="Times New Roman" w:cs="Times New Roman"/>
                <w:sz w:val="23"/>
                <w:szCs w:val="23"/>
              </w:rPr>
              <w:t>Adjectives</w:t>
            </w:r>
            <w:r w:rsidRPr="004A40B1">
              <w:rPr>
                <w:rFonts w:ascii="Times New Roman" w:hAnsi="Times New Roman" w:cs="Times New Roman"/>
                <w:sz w:val="23"/>
                <w:szCs w:val="23"/>
              </w:rPr>
              <w:t xml:space="preserve"> are</w:t>
            </w:r>
            <w:r w:rsidRPr="004A40B1">
              <w:rPr>
                <w:rFonts w:ascii="Times New Roman" w:hAnsi="Times New Roman" w:cs="Times New Roman"/>
                <w:sz w:val="23"/>
                <w:szCs w:val="23"/>
              </w:rPr>
              <w:t xml:space="preserve"> used to describe t</w:t>
            </w:r>
            <w:r w:rsidRPr="004A40B1">
              <w:rPr>
                <w:rFonts w:ascii="Times New Roman" w:hAnsi="Times New Roman" w:cs="Times New Roman"/>
                <w:sz w:val="23"/>
                <w:szCs w:val="23"/>
              </w:rPr>
              <w:t>he different qualities of paper: ‘thin’, ‘transparent’ and ‘fine’.  All of these words describe the fragility of paper.</w:t>
            </w:r>
          </w:p>
          <w:p w:rsidR="00A66D27" w:rsidRPr="004A40B1" w:rsidRDefault="00A66D27" w:rsidP="007A5D27">
            <w:pPr>
              <w:rPr>
                <w:rFonts w:ascii="Times New Roman" w:hAnsi="Times New Roman" w:cs="Times New Roman"/>
                <w:sz w:val="23"/>
                <w:szCs w:val="23"/>
              </w:rPr>
            </w:pPr>
          </w:p>
          <w:p w:rsidR="00A66D27" w:rsidRPr="004A40B1" w:rsidRDefault="00A66D27" w:rsidP="007A5D27">
            <w:pPr>
              <w:rPr>
                <w:rFonts w:ascii="Times New Roman" w:hAnsi="Times New Roman" w:cs="Times New Roman"/>
                <w:sz w:val="23"/>
                <w:szCs w:val="23"/>
                <w:u w:val="single"/>
              </w:rPr>
            </w:pPr>
            <w:r w:rsidRPr="004A40B1">
              <w:rPr>
                <w:rFonts w:ascii="Times New Roman" w:hAnsi="Times New Roman" w:cs="Times New Roman"/>
                <w:sz w:val="23"/>
                <w:szCs w:val="23"/>
                <w:u w:val="single"/>
              </w:rPr>
              <w:t>Standard English and complex meanings</w:t>
            </w:r>
          </w:p>
          <w:p w:rsidR="00A66D27" w:rsidRPr="004A40B1" w:rsidRDefault="00A66D27" w:rsidP="00A66D27">
            <w:pPr>
              <w:tabs>
                <w:tab w:val="left" w:pos="7080"/>
              </w:tabs>
              <w:rPr>
                <w:rFonts w:ascii="Times New Roman" w:hAnsi="Times New Roman" w:cs="Times New Roman"/>
                <w:sz w:val="23"/>
                <w:szCs w:val="23"/>
              </w:rPr>
            </w:pPr>
            <w:r w:rsidRPr="004A40B1">
              <w:rPr>
                <w:rFonts w:ascii="Times New Roman" w:hAnsi="Times New Roman" w:cs="Times New Roman"/>
                <w:sz w:val="23"/>
                <w:szCs w:val="23"/>
              </w:rPr>
              <w:t>The poet employs standard language to convey complex ideas.</w:t>
            </w:r>
          </w:p>
          <w:p w:rsidR="00A66D27" w:rsidRPr="004A40B1" w:rsidRDefault="00A66D27" w:rsidP="00A66D27">
            <w:pPr>
              <w:tabs>
                <w:tab w:val="left" w:pos="7080"/>
              </w:tabs>
              <w:rPr>
                <w:rFonts w:ascii="Times New Roman" w:hAnsi="Times New Roman" w:cs="Times New Roman"/>
                <w:sz w:val="23"/>
                <w:szCs w:val="23"/>
              </w:rPr>
            </w:pPr>
            <w:r w:rsidRPr="004A40B1">
              <w:rPr>
                <w:rFonts w:ascii="Times New Roman" w:hAnsi="Times New Roman" w:cs="Times New Roman"/>
                <w:sz w:val="23"/>
                <w:szCs w:val="23"/>
              </w:rPr>
              <w:t>‘</w:t>
            </w:r>
            <w:proofErr w:type="gramStart"/>
            <w:r w:rsidRPr="004A40B1">
              <w:rPr>
                <w:rFonts w:ascii="Times New Roman" w:hAnsi="Times New Roman" w:cs="Times New Roman"/>
                <w:sz w:val="23"/>
                <w:szCs w:val="23"/>
              </w:rPr>
              <w:t>the</w:t>
            </w:r>
            <w:proofErr w:type="gramEnd"/>
            <w:r w:rsidRPr="004A40B1">
              <w:rPr>
                <w:rFonts w:ascii="Times New Roman" w:hAnsi="Times New Roman" w:cs="Times New Roman"/>
                <w:sz w:val="23"/>
                <w:szCs w:val="23"/>
              </w:rPr>
              <w:t xml:space="preserve"> height and weight, who</w:t>
            </w:r>
            <w:r w:rsidRPr="004A40B1">
              <w:rPr>
                <w:rFonts w:ascii="Times New Roman" w:hAnsi="Times New Roman" w:cs="Times New Roman"/>
                <w:sz w:val="23"/>
                <w:szCs w:val="23"/>
              </w:rPr>
              <w:br/>
              <w:t>died where and how, on which sepia date,</w:t>
            </w:r>
            <w:r w:rsidRPr="004A40B1">
              <w:rPr>
                <w:rFonts w:ascii="Times New Roman" w:hAnsi="Times New Roman" w:cs="Times New Roman"/>
                <w:sz w:val="23"/>
                <w:szCs w:val="23"/>
              </w:rPr>
              <w:br/>
              <w:t>pages smoothed and stroked and turned</w:t>
            </w:r>
            <w:r w:rsidRPr="004A40B1">
              <w:rPr>
                <w:rFonts w:ascii="Times New Roman" w:hAnsi="Times New Roman" w:cs="Times New Roman"/>
                <w:sz w:val="23"/>
                <w:szCs w:val="23"/>
              </w:rPr>
              <w:br/>
              <w:t>transparent with attention.’</w:t>
            </w:r>
          </w:p>
          <w:p w:rsidR="00275A80" w:rsidRPr="004A40B1" w:rsidRDefault="00A66D27" w:rsidP="00275A80">
            <w:pPr>
              <w:tabs>
                <w:tab w:val="left" w:pos="7080"/>
              </w:tabs>
              <w:rPr>
                <w:rFonts w:ascii="Times New Roman" w:hAnsi="Times New Roman" w:cs="Times New Roman"/>
                <w:sz w:val="23"/>
                <w:szCs w:val="23"/>
              </w:rPr>
            </w:pPr>
            <w:r w:rsidRPr="004A40B1">
              <w:rPr>
                <w:rFonts w:ascii="Times New Roman" w:hAnsi="Times New Roman" w:cs="Times New Roman"/>
                <w:sz w:val="23"/>
                <w:szCs w:val="23"/>
              </w:rPr>
              <w:t xml:space="preserve">The literal meaning of the quotation </w:t>
            </w:r>
            <w:r w:rsidR="006352E5" w:rsidRPr="004A40B1">
              <w:rPr>
                <w:rFonts w:ascii="Times New Roman" w:hAnsi="Times New Roman" w:cs="Times New Roman"/>
                <w:sz w:val="23"/>
                <w:szCs w:val="23"/>
              </w:rPr>
              <w:t xml:space="preserve">makes reference to birth and death certificates: two important pieces of paper. </w:t>
            </w:r>
            <w:r w:rsidR="00275A80" w:rsidRPr="004A40B1">
              <w:rPr>
                <w:rFonts w:ascii="Times New Roman" w:hAnsi="Times New Roman" w:cs="Times New Roman"/>
                <w:sz w:val="23"/>
                <w:szCs w:val="23"/>
              </w:rPr>
              <w:t xml:space="preserve">The poet also </w:t>
            </w:r>
            <w:r w:rsidR="006352E5" w:rsidRPr="004A40B1">
              <w:rPr>
                <w:rFonts w:ascii="Times New Roman" w:hAnsi="Times New Roman" w:cs="Times New Roman"/>
                <w:sz w:val="23"/>
                <w:szCs w:val="23"/>
              </w:rPr>
              <w:t>uses sibilance (‘smoothed’ ‘stroked’) combined with syndetic listing</w:t>
            </w:r>
            <w:r w:rsidR="00275A80" w:rsidRPr="004A40B1">
              <w:rPr>
                <w:rFonts w:ascii="Times New Roman" w:hAnsi="Times New Roman" w:cs="Times New Roman"/>
                <w:sz w:val="23"/>
                <w:szCs w:val="23"/>
              </w:rPr>
              <w:t xml:space="preserve"> (using the conjunction ‘and’) to literally show what happens to paper over time but also reflects what happens to humans. It represents the fragility of life and how we change across a lifetime. It may also suggest the value of human life.</w:t>
            </w:r>
          </w:p>
          <w:p w:rsidR="00275A80" w:rsidRPr="004A40B1" w:rsidRDefault="00275A80" w:rsidP="00275A80">
            <w:pPr>
              <w:tabs>
                <w:tab w:val="left" w:pos="7080"/>
              </w:tabs>
              <w:rPr>
                <w:rFonts w:ascii="Times New Roman" w:hAnsi="Times New Roman" w:cs="Times New Roman"/>
                <w:sz w:val="23"/>
                <w:szCs w:val="23"/>
              </w:rPr>
            </w:pPr>
          </w:p>
          <w:p w:rsidR="00275A80" w:rsidRPr="004A40B1" w:rsidRDefault="00275A80" w:rsidP="00275A80">
            <w:pPr>
              <w:tabs>
                <w:tab w:val="left" w:pos="7080"/>
              </w:tabs>
              <w:rPr>
                <w:rFonts w:ascii="Times New Roman" w:hAnsi="Times New Roman" w:cs="Times New Roman"/>
                <w:sz w:val="23"/>
                <w:szCs w:val="23"/>
              </w:rPr>
            </w:pPr>
            <w:r w:rsidRPr="004A40B1">
              <w:rPr>
                <w:rFonts w:ascii="Times New Roman" w:hAnsi="Times New Roman" w:cs="Times New Roman"/>
                <w:sz w:val="23"/>
                <w:szCs w:val="23"/>
              </w:rPr>
              <w:t>The poet makes many links between paper and human skin.</w:t>
            </w:r>
          </w:p>
          <w:p w:rsidR="00275A80" w:rsidRPr="004A40B1" w:rsidRDefault="00275A80" w:rsidP="00275A80">
            <w:pPr>
              <w:tabs>
                <w:tab w:val="left" w:pos="7080"/>
              </w:tabs>
              <w:rPr>
                <w:rFonts w:ascii="Times New Roman" w:hAnsi="Times New Roman" w:cs="Times New Roman"/>
                <w:sz w:val="23"/>
                <w:szCs w:val="23"/>
              </w:rPr>
            </w:pPr>
            <w:r w:rsidRPr="004A40B1">
              <w:rPr>
                <w:rFonts w:ascii="Times New Roman" w:hAnsi="Times New Roman" w:cs="Times New Roman"/>
                <w:sz w:val="23"/>
                <w:szCs w:val="23"/>
              </w:rPr>
              <w:t>‘Maps too. The sun shines through</w:t>
            </w:r>
            <w:r w:rsidRPr="004A40B1">
              <w:rPr>
                <w:rFonts w:ascii="Times New Roman" w:hAnsi="Times New Roman" w:cs="Times New Roman"/>
                <w:sz w:val="23"/>
                <w:szCs w:val="23"/>
              </w:rPr>
              <w:br/>
              <w:t>their borderlines, the marks</w:t>
            </w:r>
            <w:r w:rsidRPr="004A40B1">
              <w:rPr>
                <w:rFonts w:ascii="Times New Roman" w:hAnsi="Times New Roman" w:cs="Times New Roman"/>
                <w:sz w:val="23"/>
                <w:szCs w:val="23"/>
              </w:rPr>
              <w:br/>
              <w:t xml:space="preserve">that </w:t>
            </w:r>
            <w:r w:rsidRPr="004A40B1">
              <w:rPr>
                <w:rFonts w:ascii="Times New Roman" w:hAnsi="Times New Roman" w:cs="Times New Roman"/>
                <w:bCs/>
                <w:sz w:val="23"/>
                <w:szCs w:val="23"/>
              </w:rPr>
              <w:t>rivers</w:t>
            </w:r>
            <w:r w:rsidRPr="004A40B1">
              <w:rPr>
                <w:rFonts w:ascii="Times New Roman" w:hAnsi="Times New Roman" w:cs="Times New Roman"/>
                <w:sz w:val="23"/>
                <w:szCs w:val="23"/>
              </w:rPr>
              <w:t xml:space="preserve"> make, roads,</w:t>
            </w:r>
            <w:r w:rsidRPr="004A40B1">
              <w:rPr>
                <w:rFonts w:ascii="Times New Roman" w:hAnsi="Times New Roman" w:cs="Times New Roman"/>
                <w:sz w:val="23"/>
                <w:szCs w:val="23"/>
              </w:rPr>
              <w:br/>
            </w:r>
            <w:r w:rsidRPr="004A40B1">
              <w:rPr>
                <w:rFonts w:ascii="Times New Roman" w:hAnsi="Times New Roman" w:cs="Times New Roman"/>
                <w:bCs/>
                <w:sz w:val="23"/>
                <w:szCs w:val="23"/>
              </w:rPr>
              <w:t>rail</w:t>
            </w:r>
            <w:r w:rsidRPr="004A40B1">
              <w:rPr>
                <w:rFonts w:ascii="Times New Roman" w:hAnsi="Times New Roman" w:cs="Times New Roman"/>
                <w:sz w:val="23"/>
                <w:szCs w:val="23"/>
              </w:rPr>
              <w:t xml:space="preserve"> tracks, mountain folds,’</w:t>
            </w:r>
          </w:p>
          <w:p w:rsidR="00275A80" w:rsidRPr="004A40B1" w:rsidRDefault="00275A80" w:rsidP="00275A80">
            <w:pPr>
              <w:tabs>
                <w:tab w:val="left" w:pos="7080"/>
              </w:tabs>
              <w:rPr>
                <w:rFonts w:ascii="Times New Roman" w:hAnsi="Times New Roman" w:cs="Times New Roman"/>
                <w:sz w:val="23"/>
                <w:szCs w:val="23"/>
              </w:rPr>
            </w:pPr>
            <w:r w:rsidRPr="004A40B1">
              <w:rPr>
                <w:rFonts w:ascii="Times New Roman" w:hAnsi="Times New Roman" w:cs="Times New Roman"/>
                <w:sz w:val="23"/>
                <w:szCs w:val="23"/>
              </w:rPr>
              <w:t xml:space="preserve">This is another metaphorical reference to skin – blemishes, veins, scars are all marks that we get during life like rivers, roads and rails mark land.  A wider idea could be that the skin contains a story of a life like paper contains records and stories. </w:t>
            </w:r>
          </w:p>
          <w:p w:rsidR="007A5D27" w:rsidRPr="004A40B1" w:rsidRDefault="00A66D27" w:rsidP="00A66D27">
            <w:pPr>
              <w:tabs>
                <w:tab w:val="left" w:pos="7080"/>
              </w:tabs>
              <w:rPr>
                <w:rFonts w:ascii="Times New Roman" w:hAnsi="Times New Roman" w:cs="Times New Roman"/>
                <w:sz w:val="23"/>
                <w:szCs w:val="23"/>
              </w:rPr>
            </w:pPr>
            <w:r w:rsidRPr="004A40B1">
              <w:rPr>
                <w:rFonts w:ascii="Times New Roman" w:hAnsi="Times New Roman" w:cs="Times New Roman"/>
                <w:sz w:val="23"/>
                <w:szCs w:val="23"/>
              </w:rPr>
              <w:tab/>
            </w:r>
          </w:p>
          <w:p w:rsidR="002F695C" w:rsidRPr="004A40B1" w:rsidRDefault="007F75AD" w:rsidP="007B49E5">
            <w:pPr>
              <w:rPr>
                <w:rFonts w:ascii="Times New Roman" w:hAnsi="Times New Roman" w:cs="Times New Roman"/>
                <w:sz w:val="23"/>
                <w:szCs w:val="23"/>
              </w:rPr>
            </w:pPr>
            <w:r w:rsidRPr="004A40B1">
              <w:rPr>
                <w:rFonts w:ascii="Times New Roman" w:hAnsi="Times New Roman" w:cs="Times New Roman"/>
                <w:sz w:val="23"/>
                <w:szCs w:val="23"/>
              </w:rPr>
              <w:lastRenderedPageBreak/>
              <w:t>Overall, t</w:t>
            </w:r>
            <w:r w:rsidR="007A5D27" w:rsidRPr="004A40B1">
              <w:rPr>
                <w:rFonts w:ascii="Times New Roman" w:hAnsi="Times New Roman" w:cs="Times New Roman"/>
                <w:sz w:val="23"/>
                <w:szCs w:val="23"/>
              </w:rPr>
              <w:t>he poet uses tissue power as an extended metaphor for life.  Each of the examples of paper that the poet references are connected to ‘real life’.</w:t>
            </w:r>
          </w:p>
        </w:tc>
      </w:tr>
      <w:tr w:rsidR="00062E91" w:rsidRPr="004A40B1" w:rsidTr="00062E91">
        <w:tc>
          <w:tcPr>
            <w:tcW w:w="10632" w:type="dxa"/>
          </w:tcPr>
          <w:p w:rsidR="00062E91" w:rsidRPr="004A40B1" w:rsidRDefault="00062E91"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lastRenderedPageBreak/>
              <w:t>Feelings and attitudes</w:t>
            </w:r>
          </w:p>
          <w:p w:rsidR="00C17FEA" w:rsidRPr="004A40B1" w:rsidRDefault="00C17FEA" w:rsidP="001565FC">
            <w:pPr>
              <w:rPr>
                <w:rFonts w:ascii="Times New Roman" w:hAnsi="Times New Roman" w:cs="Times New Roman"/>
                <w:sz w:val="23"/>
                <w:szCs w:val="23"/>
              </w:rPr>
            </w:pPr>
            <w:r w:rsidRPr="004A40B1">
              <w:rPr>
                <w:rFonts w:ascii="Times New Roman" w:hAnsi="Times New Roman" w:cs="Times New Roman"/>
                <w:sz w:val="23"/>
                <w:szCs w:val="23"/>
              </w:rPr>
              <w:t>Control- The poem mentions different things that control or govern human life- there are references to money, religion, nature, pride and governments (‘capitals’).</w:t>
            </w:r>
          </w:p>
          <w:p w:rsidR="00CB5813" w:rsidRPr="004A40B1" w:rsidRDefault="00C17FEA" w:rsidP="007B49E5">
            <w:pPr>
              <w:rPr>
                <w:rFonts w:ascii="Times New Roman" w:hAnsi="Times New Roman" w:cs="Times New Roman"/>
                <w:sz w:val="23"/>
                <w:szCs w:val="23"/>
              </w:rPr>
            </w:pPr>
            <w:r w:rsidRPr="004A40B1">
              <w:rPr>
                <w:rFonts w:ascii="Times New Roman" w:hAnsi="Times New Roman" w:cs="Times New Roman"/>
                <w:sz w:val="23"/>
                <w:szCs w:val="23"/>
              </w:rPr>
              <w:t>Freedom- The speaker imagines a world that breaks free of some of these restrictions, where human constructions lack permanency and their importance.</w:t>
            </w:r>
          </w:p>
        </w:tc>
      </w:tr>
      <w:tr w:rsidR="00B40A69" w:rsidRPr="004A40B1" w:rsidTr="00062E91">
        <w:tc>
          <w:tcPr>
            <w:tcW w:w="10632" w:type="dxa"/>
          </w:tcPr>
          <w:p w:rsidR="00B40A69" w:rsidRPr="004A40B1" w:rsidRDefault="00B40A69"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Themes</w:t>
            </w:r>
          </w:p>
          <w:p w:rsidR="007A5D27" w:rsidRPr="004A40B1" w:rsidRDefault="007A5D27" w:rsidP="007A5D27">
            <w:pPr>
              <w:rPr>
                <w:rFonts w:ascii="Times New Roman" w:hAnsi="Times New Roman" w:cs="Times New Roman"/>
                <w:sz w:val="23"/>
                <w:szCs w:val="23"/>
              </w:rPr>
            </w:pPr>
            <w:r w:rsidRPr="004A40B1">
              <w:rPr>
                <w:rFonts w:ascii="Times New Roman" w:hAnsi="Times New Roman" w:cs="Times New Roman"/>
                <w:sz w:val="23"/>
                <w:szCs w:val="23"/>
              </w:rPr>
              <w:t>Fragility and power:  The poet suggests that paper, which is a fragile tissue, has the power to alter and control our existence.  Tissue paper alters our view of things; paper is used to record powerful, even sacred, knowledge and information.  This leads the poet to speculate that buildings are drawn on thin architect paper; landmarks and geographical features become see-through when they are printed on maps; shop receipts have the power to control our lives, though they are worthless.</w:t>
            </w:r>
          </w:p>
          <w:p w:rsidR="007A5D27" w:rsidRPr="004A40B1" w:rsidRDefault="007A5D27" w:rsidP="007A5D27">
            <w:pPr>
              <w:rPr>
                <w:rFonts w:ascii="Times New Roman" w:hAnsi="Times New Roman" w:cs="Times New Roman"/>
                <w:sz w:val="23"/>
                <w:szCs w:val="23"/>
              </w:rPr>
            </w:pPr>
          </w:p>
          <w:p w:rsidR="00014B90" w:rsidRPr="004A40B1" w:rsidRDefault="007A5D27" w:rsidP="00CB5813">
            <w:pPr>
              <w:rPr>
                <w:rFonts w:ascii="Times New Roman" w:hAnsi="Times New Roman" w:cs="Times New Roman"/>
                <w:sz w:val="23"/>
                <w:szCs w:val="23"/>
              </w:rPr>
            </w:pPr>
            <w:r w:rsidRPr="004A40B1">
              <w:rPr>
                <w:rFonts w:ascii="Times New Roman" w:hAnsi="Times New Roman" w:cs="Times New Roman"/>
                <w:sz w:val="23"/>
                <w:szCs w:val="23"/>
              </w:rPr>
              <w:t xml:space="preserve">The power of humans:  The final image is of an architect who creates living flesh out of all types of paper that the poem has listed to create something that resembles human skin.  An architect creates a grand design, using layers of paper from all the different types listed earlier in the poem to create something that is living and human.  The poem is saying if we let light through, like tissue paper does, we see things differently and we can be free to live.  The poet urges us to consider that things we might think </w:t>
            </w:r>
            <w:proofErr w:type="gramStart"/>
            <w:r w:rsidRPr="004A40B1">
              <w:rPr>
                <w:rFonts w:ascii="Times New Roman" w:hAnsi="Times New Roman" w:cs="Times New Roman"/>
                <w:sz w:val="23"/>
                <w:szCs w:val="23"/>
              </w:rPr>
              <w:t>of</w:t>
            </w:r>
            <w:proofErr w:type="gramEnd"/>
            <w:r w:rsidRPr="004A40B1">
              <w:rPr>
                <w:rFonts w:ascii="Times New Roman" w:hAnsi="Times New Roman" w:cs="Times New Roman"/>
                <w:sz w:val="23"/>
                <w:szCs w:val="23"/>
              </w:rPr>
              <w:t xml:space="preserve"> as permanent are not, in fact any more permanent than our own human tissue.</w:t>
            </w:r>
          </w:p>
        </w:tc>
      </w:tr>
      <w:tr w:rsidR="00B40A69" w:rsidRPr="004A40B1" w:rsidTr="00062E91">
        <w:tc>
          <w:tcPr>
            <w:tcW w:w="10632" w:type="dxa"/>
          </w:tcPr>
          <w:p w:rsidR="00B40A69" w:rsidRPr="004A40B1" w:rsidRDefault="00B40A69"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Compare with…</w:t>
            </w:r>
          </w:p>
          <w:p w:rsidR="007B49E5" w:rsidRPr="004A40B1" w:rsidRDefault="002134C3" w:rsidP="007B49E5">
            <w:pPr>
              <w:rPr>
                <w:rFonts w:ascii="Times New Roman" w:hAnsi="Times New Roman" w:cs="Times New Roman"/>
                <w:sz w:val="23"/>
                <w:szCs w:val="23"/>
              </w:rPr>
            </w:pPr>
            <w:r w:rsidRPr="004A40B1">
              <w:rPr>
                <w:rFonts w:ascii="Times New Roman" w:hAnsi="Times New Roman" w:cs="Times New Roman"/>
                <w:sz w:val="23"/>
                <w:szCs w:val="23"/>
              </w:rPr>
              <w:t xml:space="preserve"> </w:t>
            </w:r>
            <w:r w:rsidR="000D54C9" w:rsidRPr="004A40B1">
              <w:rPr>
                <w:rFonts w:ascii="Times New Roman" w:hAnsi="Times New Roman" w:cs="Times New Roman"/>
                <w:sz w:val="23"/>
                <w:szCs w:val="23"/>
              </w:rPr>
              <w:t>‘Checking Out Me History’- heritage, conflict with culture</w:t>
            </w:r>
          </w:p>
          <w:p w:rsidR="000D54C9" w:rsidRPr="004A40B1" w:rsidRDefault="000D54C9" w:rsidP="007B49E5">
            <w:pPr>
              <w:rPr>
                <w:rFonts w:ascii="Times New Roman" w:hAnsi="Times New Roman" w:cs="Times New Roman"/>
                <w:sz w:val="23"/>
                <w:szCs w:val="23"/>
              </w:rPr>
            </w:pPr>
            <w:r w:rsidRPr="004A40B1">
              <w:rPr>
                <w:rFonts w:ascii="Times New Roman" w:hAnsi="Times New Roman" w:cs="Times New Roman"/>
                <w:sz w:val="23"/>
                <w:szCs w:val="23"/>
              </w:rPr>
              <w:t xml:space="preserve">‘The </w:t>
            </w:r>
            <w:proofErr w:type="spellStart"/>
            <w:r w:rsidRPr="004A40B1">
              <w:rPr>
                <w:rFonts w:ascii="Times New Roman" w:hAnsi="Times New Roman" w:cs="Times New Roman"/>
                <w:sz w:val="23"/>
                <w:szCs w:val="23"/>
              </w:rPr>
              <w:t>Emigree</w:t>
            </w:r>
            <w:proofErr w:type="spellEnd"/>
            <w:r w:rsidRPr="004A40B1">
              <w:rPr>
                <w:rFonts w:ascii="Times New Roman" w:hAnsi="Times New Roman" w:cs="Times New Roman"/>
                <w:sz w:val="23"/>
                <w:szCs w:val="23"/>
              </w:rPr>
              <w:t>’ – heritage, resolving boundaries between culture and nations</w:t>
            </w:r>
          </w:p>
          <w:p w:rsidR="00406B62" w:rsidRPr="004A40B1" w:rsidRDefault="000D54C9" w:rsidP="006B2D53">
            <w:pPr>
              <w:rPr>
                <w:rFonts w:ascii="Times New Roman" w:hAnsi="Times New Roman" w:cs="Times New Roman"/>
                <w:sz w:val="23"/>
                <w:szCs w:val="23"/>
              </w:rPr>
            </w:pPr>
            <w:r w:rsidRPr="004A40B1">
              <w:rPr>
                <w:rFonts w:ascii="Times New Roman" w:hAnsi="Times New Roman" w:cs="Times New Roman"/>
                <w:sz w:val="23"/>
                <w:szCs w:val="23"/>
              </w:rPr>
              <w:t>‘London’ – humanity creating its own boundaries and internal conflict.</w:t>
            </w:r>
          </w:p>
        </w:tc>
      </w:tr>
      <w:tr w:rsidR="00B70AE9" w:rsidRPr="004A40B1" w:rsidTr="00062E91">
        <w:tc>
          <w:tcPr>
            <w:tcW w:w="10632" w:type="dxa"/>
          </w:tcPr>
          <w:p w:rsidR="00B70AE9" w:rsidRPr="004A40B1" w:rsidRDefault="004460EB"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 xml:space="preserve">Key quotations </w:t>
            </w:r>
          </w:p>
          <w:p w:rsidR="00275A80" w:rsidRPr="004A40B1" w:rsidRDefault="00275A80" w:rsidP="00275A80">
            <w:pPr>
              <w:tabs>
                <w:tab w:val="left" w:pos="7080"/>
              </w:tabs>
              <w:rPr>
                <w:rFonts w:ascii="Times New Roman" w:hAnsi="Times New Roman" w:cs="Times New Roman"/>
                <w:sz w:val="23"/>
                <w:szCs w:val="23"/>
              </w:rPr>
            </w:pPr>
            <w:r w:rsidRPr="004A40B1">
              <w:rPr>
                <w:rFonts w:ascii="Times New Roman" w:hAnsi="Times New Roman" w:cs="Times New Roman"/>
                <w:sz w:val="23"/>
                <w:szCs w:val="23"/>
              </w:rPr>
              <w:t>‘</w:t>
            </w:r>
            <w:proofErr w:type="gramStart"/>
            <w:r w:rsidRPr="004A40B1">
              <w:rPr>
                <w:rFonts w:ascii="Times New Roman" w:hAnsi="Times New Roman" w:cs="Times New Roman"/>
                <w:sz w:val="23"/>
                <w:szCs w:val="23"/>
              </w:rPr>
              <w:t>who</w:t>
            </w:r>
            <w:proofErr w:type="gramEnd"/>
            <w:r w:rsidRPr="004A40B1">
              <w:rPr>
                <w:rFonts w:ascii="Times New Roman" w:hAnsi="Times New Roman" w:cs="Times New Roman"/>
                <w:sz w:val="23"/>
                <w:szCs w:val="23"/>
              </w:rPr>
              <w:br/>
              <w:t>died where and how, on which sepia date,</w:t>
            </w:r>
            <w:r w:rsidRPr="004A40B1">
              <w:rPr>
                <w:rFonts w:ascii="Times New Roman" w:hAnsi="Times New Roman" w:cs="Times New Roman"/>
                <w:sz w:val="23"/>
                <w:szCs w:val="23"/>
              </w:rPr>
              <w:br/>
              <w:t>pages smoothed and stroked and turned</w:t>
            </w:r>
            <w:r w:rsidRPr="004A40B1">
              <w:rPr>
                <w:rFonts w:ascii="Times New Roman" w:hAnsi="Times New Roman" w:cs="Times New Roman"/>
                <w:sz w:val="23"/>
                <w:szCs w:val="23"/>
              </w:rPr>
              <w:br/>
              <w:t>transparent with attention.’</w:t>
            </w:r>
          </w:p>
          <w:p w:rsidR="00275A80" w:rsidRPr="004A40B1" w:rsidRDefault="00275A80" w:rsidP="001565FC">
            <w:pPr>
              <w:rPr>
                <w:rFonts w:ascii="Times New Roman" w:hAnsi="Times New Roman" w:cs="Times New Roman"/>
                <w:sz w:val="23"/>
                <w:szCs w:val="23"/>
                <w:u w:val="single"/>
              </w:rPr>
            </w:pPr>
          </w:p>
          <w:p w:rsidR="00A36DBE" w:rsidRPr="004A40B1" w:rsidRDefault="00A36DBE" w:rsidP="00A36DBE">
            <w:pPr>
              <w:rPr>
                <w:rFonts w:ascii="Times New Roman" w:hAnsi="Times New Roman" w:cs="Times New Roman"/>
                <w:sz w:val="23"/>
                <w:szCs w:val="23"/>
              </w:rPr>
            </w:pPr>
            <w:r w:rsidRPr="004A40B1">
              <w:rPr>
                <w:rFonts w:ascii="Times New Roman" w:hAnsi="Times New Roman" w:cs="Times New Roman"/>
                <w:sz w:val="23"/>
                <w:szCs w:val="23"/>
              </w:rPr>
              <w:t>‘let the daylight break through capitals and monoliths’</w:t>
            </w:r>
          </w:p>
          <w:p w:rsidR="00F91C28" w:rsidRPr="004A40B1" w:rsidRDefault="00F91C28" w:rsidP="00A36DBE">
            <w:pPr>
              <w:rPr>
                <w:rFonts w:ascii="Times New Roman" w:hAnsi="Times New Roman" w:cs="Times New Roman"/>
                <w:sz w:val="23"/>
                <w:szCs w:val="23"/>
              </w:rPr>
            </w:pPr>
          </w:p>
          <w:p w:rsidR="00F91C28" w:rsidRPr="004A40B1" w:rsidRDefault="00F91C28" w:rsidP="00F91C28">
            <w:pPr>
              <w:rPr>
                <w:rFonts w:ascii="Times New Roman" w:hAnsi="Times New Roman" w:cs="Times New Roman"/>
                <w:sz w:val="23"/>
                <w:szCs w:val="23"/>
              </w:rPr>
            </w:pPr>
            <w:r w:rsidRPr="004A40B1">
              <w:rPr>
                <w:rFonts w:ascii="Times New Roman" w:hAnsi="Times New Roman" w:cs="Times New Roman"/>
                <w:sz w:val="23"/>
                <w:szCs w:val="23"/>
              </w:rPr>
              <w:t>‘An architect could use all this,</w:t>
            </w:r>
          </w:p>
          <w:p w:rsidR="00F91C28" w:rsidRPr="004A40B1" w:rsidRDefault="00F91C28" w:rsidP="00F91C28">
            <w:pPr>
              <w:rPr>
                <w:rFonts w:ascii="Times New Roman" w:hAnsi="Times New Roman" w:cs="Times New Roman"/>
                <w:sz w:val="23"/>
                <w:szCs w:val="23"/>
              </w:rPr>
            </w:pPr>
            <w:proofErr w:type="gramStart"/>
            <w:r w:rsidRPr="004A40B1">
              <w:rPr>
                <w:rFonts w:ascii="Times New Roman" w:hAnsi="Times New Roman" w:cs="Times New Roman"/>
                <w:sz w:val="23"/>
                <w:szCs w:val="23"/>
              </w:rPr>
              <w:t>place</w:t>
            </w:r>
            <w:proofErr w:type="gramEnd"/>
            <w:r w:rsidRPr="004A40B1">
              <w:rPr>
                <w:rFonts w:ascii="Times New Roman" w:hAnsi="Times New Roman" w:cs="Times New Roman"/>
                <w:sz w:val="23"/>
                <w:szCs w:val="23"/>
              </w:rPr>
              <w:t xml:space="preserve"> layer over layer, luminous…’</w:t>
            </w:r>
          </w:p>
          <w:p w:rsidR="00072174" w:rsidRPr="004A40B1" w:rsidRDefault="00072174" w:rsidP="003F4198">
            <w:pPr>
              <w:rPr>
                <w:rFonts w:ascii="Times New Roman" w:hAnsi="Times New Roman" w:cs="Times New Roman"/>
                <w:sz w:val="23"/>
                <w:szCs w:val="23"/>
              </w:rPr>
            </w:pPr>
          </w:p>
        </w:tc>
      </w:tr>
      <w:tr w:rsidR="004502D2" w:rsidRPr="004A40B1" w:rsidTr="00062E91">
        <w:tc>
          <w:tcPr>
            <w:tcW w:w="10632" w:type="dxa"/>
          </w:tcPr>
          <w:p w:rsidR="004502D2" w:rsidRPr="004A40B1" w:rsidRDefault="004502D2" w:rsidP="001565FC">
            <w:pPr>
              <w:rPr>
                <w:rFonts w:ascii="Times New Roman" w:hAnsi="Times New Roman" w:cs="Times New Roman"/>
                <w:sz w:val="23"/>
                <w:szCs w:val="23"/>
                <w:u w:val="single"/>
              </w:rPr>
            </w:pPr>
            <w:r w:rsidRPr="004A40B1">
              <w:rPr>
                <w:rFonts w:ascii="Times New Roman" w:hAnsi="Times New Roman" w:cs="Times New Roman"/>
                <w:sz w:val="23"/>
                <w:szCs w:val="23"/>
                <w:u w:val="single"/>
              </w:rPr>
              <w:t>Glossary</w:t>
            </w:r>
          </w:p>
          <w:p w:rsidR="00000000" w:rsidRPr="004A40B1" w:rsidRDefault="004A40B1" w:rsidP="007A5D27">
            <w:pPr>
              <w:rPr>
                <w:rFonts w:ascii="Times New Roman" w:hAnsi="Times New Roman" w:cs="Times New Roman"/>
                <w:sz w:val="23"/>
                <w:szCs w:val="23"/>
              </w:rPr>
            </w:pPr>
            <w:r w:rsidRPr="004A40B1">
              <w:rPr>
                <w:rFonts w:ascii="Times New Roman" w:hAnsi="Times New Roman" w:cs="Times New Roman"/>
                <w:sz w:val="23"/>
                <w:szCs w:val="23"/>
              </w:rPr>
              <w:t>Alter – change</w:t>
            </w:r>
          </w:p>
          <w:p w:rsidR="00000000" w:rsidRPr="004A40B1" w:rsidRDefault="004A40B1" w:rsidP="007A5D27">
            <w:pPr>
              <w:rPr>
                <w:rFonts w:ascii="Times New Roman" w:hAnsi="Times New Roman" w:cs="Times New Roman"/>
                <w:sz w:val="23"/>
                <w:szCs w:val="23"/>
              </w:rPr>
            </w:pPr>
            <w:r w:rsidRPr="004A40B1">
              <w:rPr>
                <w:rFonts w:ascii="Times New Roman" w:hAnsi="Times New Roman" w:cs="Times New Roman"/>
                <w:sz w:val="23"/>
                <w:szCs w:val="23"/>
              </w:rPr>
              <w:t xml:space="preserve">Koran – the holy text of Islam; sometimes seen as </w:t>
            </w:r>
            <w:proofErr w:type="spellStart"/>
            <w:r w:rsidRPr="004A40B1">
              <w:rPr>
                <w:rFonts w:ascii="Times New Roman" w:hAnsi="Times New Roman" w:cs="Times New Roman"/>
                <w:sz w:val="23"/>
                <w:szCs w:val="23"/>
              </w:rPr>
              <w:t>Q’uran</w:t>
            </w:r>
            <w:proofErr w:type="spellEnd"/>
            <w:r w:rsidRPr="004A40B1">
              <w:rPr>
                <w:rFonts w:ascii="Times New Roman" w:hAnsi="Times New Roman" w:cs="Times New Roman"/>
                <w:sz w:val="23"/>
                <w:szCs w:val="23"/>
              </w:rPr>
              <w:t xml:space="preserve"> or Quran</w:t>
            </w:r>
          </w:p>
          <w:p w:rsidR="00000000" w:rsidRPr="004A40B1" w:rsidRDefault="004A40B1" w:rsidP="007A5D27">
            <w:pPr>
              <w:rPr>
                <w:rFonts w:ascii="Times New Roman" w:hAnsi="Times New Roman" w:cs="Times New Roman"/>
                <w:sz w:val="23"/>
                <w:szCs w:val="23"/>
              </w:rPr>
            </w:pPr>
            <w:r w:rsidRPr="004A40B1">
              <w:rPr>
                <w:rFonts w:ascii="Times New Roman" w:hAnsi="Times New Roman" w:cs="Times New Roman"/>
                <w:sz w:val="23"/>
                <w:szCs w:val="23"/>
              </w:rPr>
              <w:t>Sepia – a reddish-brown colour; a very traditional type of ink from Cuttlefish</w:t>
            </w:r>
          </w:p>
          <w:p w:rsidR="00000000" w:rsidRPr="004A40B1" w:rsidRDefault="004A40B1" w:rsidP="007A5D27">
            <w:pPr>
              <w:rPr>
                <w:rFonts w:ascii="Times New Roman" w:hAnsi="Times New Roman" w:cs="Times New Roman"/>
                <w:sz w:val="23"/>
                <w:szCs w:val="23"/>
              </w:rPr>
            </w:pPr>
            <w:r w:rsidRPr="004A40B1">
              <w:rPr>
                <w:rFonts w:ascii="Times New Roman" w:hAnsi="Times New Roman" w:cs="Times New Roman"/>
                <w:sz w:val="23"/>
                <w:szCs w:val="23"/>
              </w:rPr>
              <w:t>Transparent – see-through</w:t>
            </w:r>
          </w:p>
          <w:p w:rsidR="00000000" w:rsidRPr="004A40B1" w:rsidRDefault="004A40B1" w:rsidP="007A5D27">
            <w:pPr>
              <w:rPr>
                <w:rFonts w:ascii="Times New Roman" w:hAnsi="Times New Roman" w:cs="Times New Roman"/>
                <w:sz w:val="23"/>
                <w:szCs w:val="23"/>
              </w:rPr>
            </w:pPr>
            <w:r w:rsidRPr="004A40B1">
              <w:rPr>
                <w:rFonts w:ascii="Times New Roman" w:hAnsi="Times New Roman" w:cs="Times New Roman"/>
                <w:sz w:val="23"/>
                <w:szCs w:val="23"/>
              </w:rPr>
              <w:t>Architect – a person who designs buildings</w:t>
            </w:r>
          </w:p>
          <w:p w:rsidR="00000000" w:rsidRPr="004A40B1" w:rsidRDefault="004A40B1" w:rsidP="007A5D27">
            <w:pPr>
              <w:rPr>
                <w:rFonts w:ascii="Times New Roman" w:hAnsi="Times New Roman" w:cs="Times New Roman"/>
                <w:sz w:val="23"/>
                <w:szCs w:val="23"/>
              </w:rPr>
            </w:pPr>
            <w:r w:rsidRPr="004A40B1">
              <w:rPr>
                <w:rFonts w:ascii="Times New Roman" w:hAnsi="Times New Roman" w:cs="Times New Roman"/>
                <w:sz w:val="23"/>
                <w:szCs w:val="23"/>
              </w:rPr>
              <w:t>Luminous - giving off light; bright or shining</w:t>
            </w:r>
          </w:p>
          <w:p w:rsidR="00885DEF" w:rsidRPr="004A40B1" w:rsidRDefault="004A40B1" w:rsidP="00D6657C">
            <w:pPr>
              <w:rPr>
                <w:rFonts w:ascii="Times New Roman" w:hAnsi="Times New Roman" w:cs="Times New Roman"/>
                <w:sz w:val="23"/>
                <w:szCs w:val="23"/>
              </w:rPr>
            </w:pPr>
            <w:r w:rsidRPr="004A40B1">
              <w:rPr>
                <w:rFonts w:ascii="Times New Roman" w:hAnsi="Times New Roman" w:cs="Times New Roman"/>
                <w:sz w:val="23"/>
                <w:szCs w:val="23"/>
              </w:rPr>
              <w:t>Monoliths - a large single u</w:t>
            </w:r>
            <w:r w:rsidRPr="004A40B1">
              <w:rPr>
                <w:rFonts w:ascii="Times New Roman" w:hAnsi="Times New Roman" w:cs="Times New Roman"/>
                <w:sz w:val="23"/>
                <w:szCs w:val="23"/>
              </w:rPr>
              <w:t>pright block of stone, especially one shaped into or serving as a pillar or monument.</w:t>
            </w:r>
          </w:p>
        </w:tc>
      </w:tr>
    </w:tbl>
    <w:p w:rsidR="00E51DA1" w:rsidRPr="004A40B1" w:rsidRDefault="00E51DA1">
      <w:pPr>
        <w:rPr>
          <w:rFonts w:ascii="Times New Roman" w:hAnsi="Times New Roman" w:cs="Times New Roman"/>
          <w:sz w:val="23"/>
          <w:szCs w:val="23"/>
        </w:rPr>
      </w:pPr>
      <w:bookmarkStart w:id="0" w:name="_GoBack"/>
      <w:bookmarkEnd w:id="0"/>
    </w:p>
    <w:sectPr w:rsidR="00E51DA1" w:rsidRPr="004A40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11F"/>
    <w:multiLevelType w:val="hybridMultilevel"/>
    <w:tmpl w:val="5FC8F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21A52"/>
    <w:multiLevelType w:val="hybridMultilevel"/>
    <w:tmpl w:val="F7A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71DD"/>
    <w:multiLevelType w:val="hybridMultilevel"/>
    <w:tmpl w:val="11C05E08"/>
    <w:lvl w:ilvl="0" w:tplc="CD582114">
      <w:start w:val="1"/>
      <w:numFmt w:val="bullet"/>
      <w:lvlText w:val="•"/>
      <w:lvlJc w:val="left"/>
      <w:pPr>
        <w:tabs>
          <w:tab w:val="num" w:pos="720"/>
        </w:tabs>
        <w:ind w:left="720" w:hanging="360"/>
      </w:pPr>
      <w:rPr>
        <w:rFonts w:ascii="Corbel" w:hAnsi="Corbel" w:hint="default"/>
      </w:rPr>
    </w:lvl>
    <w:lvl w:ilvl="1" w:tplc="5B820D44" w:tentative="1">
      <w:start w:val="1"/>
      <w:numFmt w:val="bullet"/>
      <w:lvlText w:val="•"/>
      <w:lvlJc w:val="left"/>
      <w:pPr>
        <w:tabs>
          <w:tab w:val="num" w:pos="1440"/>
        </w:tabs>
        <w:ind w:left="1440" w:hanging="360"/>
      </w:pPr>
      <w:rPr>
        <w:rFonts w:ascii="Corbel" w:hAnsi="Corbel" w:hint="default"/>
      </w:rPr>
    </w:lvl>
    <w:lvl w:ilvl="2" w:tplc="52E0D39C" w:tentative="1">
      <w:start w:val="1"/>
      <w:numFmt w:val="bullet"/>
      <w:lvlText w:val="•"/>
      <w:lvlJc w:val="left"/>
      <w:pPr>
        <w:tabs>
          <w:tab w:val="num" w:pos="2160"/>
        </w:tabs>
        <w:ind w:left="2160" w:hanging="360"/>
      </w:pPr>
      <w:rPr>
        <w:rFonts w:ascii="Corbel" w:hAnsi="Corbel" w:hint="default"/>
      </w:rPr>
    </w:lvl>
    <w:lvl w:ilvl="3" w:tplc="84401F7C" w:tentative="1">
      <w:start w:val="1"/>
      <w:numFmt w:val="bullet"/>
      <w:lvlText w:val="•"/>
      <w:lvlJc w:val="left"/>
      <w:pPr>
        <w:tabs>
          <w:tab w:val="num" w:pos="2880"/>
        </w:tabs>
        <w:ind w:left="2880" w:hanging="360"/>
      </w:pPr>
      <w:rPr>
        <w:rFonts w:ascii="Corbel" w:hAnsi="Corbel" w:hint="default"/>
      </w:rPr>
    </w:lvl>
    <w:lvl w:ilvl="4" w:tplc="4148BF64" w:tentative="1">
      <w:start w:val="1"/>
      <w:numFmt w:val="bullet"/>
      <w:lvlText w:val="•"/>
      <w:lvlJc w:val="left"/>
      <w:pPr>
        <w:tabs>
          <w:tab w:val="num" w:pos="3600"/>
        </w:tabs>
        <w:ind w:left="3600" w:hanging="360"/>
      </w:pPr>
      <w:rPr>
        <w:rFonts w:ascii="Corbel" w:hAnsi="Corbel" w:hint="default"/>
      </w:rPr>
    </w:lvl>
    <w:lvl w:ilvl="5" w:tplc="FB80157E" w:tentative="1">
      <w:start w:val="1"/>
      <w:numFmt w:val="bullet"/>
      <w:lvlText w:val="•"/>
      <w:lvlJc w:val="left"/>
      <w:pPr>
        <w:tabs>
          <w:tab w:val="num" w:pos="4320"/>
        </w:tabs>
        <w:ind w:left="4320" w:hanging="360"/>
      </w:pPr>
      <w:rPr>
        <w:rFonts w:ascii="Corbel" w:hAnsi="Corbel" w:hint="default"/>
      </w:rPr>
    </w:lvl>
    <w:lvl w:ilvl="6" w:tplc="DA66213A" w:tentative="1">
      <w:start w:val="1"/>
      <w:numFmt w:val="bullet"/>
      <w:lvlText w:val="•"/>
      <w:lvlJc w:val="left"/>
      <w:pPr>
        <w:tabs>
          <w:tab w:val="num" w:pos="5040"/>
        </w:tabs>
        <w:ind w:left="5040" w:hanging="360"/>
      </w:pPr>
      <w:rPr>
        <w:rFonts w:ascii="Corbel" w:hAnsi="Corbel" w:hint="default"/>
      </w:rPr>
    </w:lvl>
    <w:lvl w:ilvl="7" w:tplc="FEB2AE2A" w:tentative="1">
      <w:start w:val="1"/>
      <w:numFmt w:val="bullet"/>
      <w:lvlText w:val="•"/>
      <w:lvlJc w:val="left"/>
      <w:pPr>
        <w:tabs>
          <w:tab w:val="num" w:pos="5760"/>
        </w:tabs>
        <w:ind w:left="5760" w:hanging="360"/>
      </w:pPr>
      <w:rPr>
        <w:rFonts w:ascii="Corbel" w:hAnsi="Corbel" w:hint="default"/>
      </w:rPr>
    </w:lvl>
    <w:lvl w:ilvl="8" w:tplc="F92A60D8"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6899713A"/>
    <w:multiLevelType w:val="hybridMultilevel"/>
    <w:tmpl w:val="A672E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FC"/>
    <w:rsid w:val="00000A43"/>
    <w:rsid w:val="000029C8"/>
    <w:rsid w:val="00014B90"/>
    <w:rsid w:val="000465B0"/>
    <w:rsid w:val="00057B91"/>
    <w:rsid w:val="00062E91"/>
    <w:rsid w:val="00072174"/>
    <w:rsid w:val="000A639A"/>
    <w:rsid w:val="000C291E"/>
    <w:rsid w:val="000D344E"/>
    <w:rsid w:val="000D54C9"/>
    <w:rsid w:val="000D78B4"/>
    <w:rsid w:val="000E6474"/>
    <w:rsid w:val="000E69E7"/>
    <w:rsid w:val="001565FC"/>
    <w:rsid w:val="001704B7"/>
    <w:rsid w:val="00187620"/>
    <w:rsid w:val="001C44F0"/>
    <w:rsid w:val="001D6484"/>
    <w:rsid w:val="001E0748"/>
    <w:rsid w:val="00212DCD"/>
    <w:rsid w:val="002134C3"/>
    <w:rsid w:val="002228C2"/>
    <w:rsid w:val="00231127"/>
    <w:rsid w:val="00235EB0"/>
    <w:rsid w:val="00275A80"/>
    <w:rsid w:val="002C2911"/>
    <w:rsid w:val="002D57C1"/>
    <w:rsid w:val="002E4F95"/>
    <w:rsid w:val="002E6DA2"/>
    <w:rsid w:val="002F6380"/>
    <w:rsid w:val="002F695C"/>
    <w:rsid w:val="00316435"/>
    <w:rsid w:val="00397F33"/>
    <w:rsid w:val="003F2873"/>
    <w:rsid w:val="003F4198"/>
    <w:rsid w:val="00406B62"/>
    <w:rsid w:val="004460EB"/>
    <w:rsid w:val="004502D2"/>
    <w:rsid w:val="00455F5B"/>
    <w:rsid w:val="00474E05"/>
    <w:rsid w:val="00485A3A"/>
    <w:rsid w:val="00496F08"/>
    <w:rsid w:val="004A40B1"/>
    <w:rsid w:val="004B37CC"/>
    <w:rsid w:val="004D259E"/>
    <w:rsid w:val="00525B3F"/>
    <w:rsid w:val="005275E6"/>
    <w:rsid w:val="00531742"/>
    <w:rsid w:val="00531AC9"/>
    <w:rsid w:val="00542927"/>
    <w:rsid w:val="00604E2F"/>
    <w:rsid w:val="006268A3"/>
    <w:rsid w:val="006352E5"/>
    <w:rsid w:val="00641BFB"/>
    <w:rsid w:val="006506A8"/>
    <w:rsid w:val="006521F7"/>
    <w:rsid w:val="006542F3"/>
    <w:rsid w:val="006613DA"/>
    <w:rsid w:val="00663D5B"/>
    <w:rsid w:val="00667906"/>
    <w:rsid w:val="0067376C"/>
    <w:rsid w:val="006935B8"/>
    <w:rsid w:val="006B2D53"/>
    <w:rsid w:val="007071C9"/>
    <w:rsid w:val="00713A2C"/>
    <w:rsid w:val="007364EF"/>
    <w:rsid w:val="00785E7E"/>
    <w:rsid w:val="007961F1"/>
    <w:rsid w:val="007A5D27"/>
    <w:rsid w:val="007B1355"/>
    <w:rsid w:val="007B38DF"/>
    <w:rsid w:val="007B49E5"/>
    <w:rsid w:val="007D0527"/>
    <w:rsid w:val="007F75AD"/>
    <w:rsid w:val="00816FF2"/>
    <w:rsid w:val="00825D3F"/>
    <w:rsid w:val="0084031F"/>
    <w:rsid w:val="00864847"/>
    <w:rsid w:val="0087137C"/>
    <w:rsid w:val="00885DEF"/>
    <w:rsid w:val="008C46E5"/>
    <w:rsid w:val="009336DF"/>
    <w:rsid w:val="009568F1"/>
    <w:rsid w:val="009824D7"/>
    <w:rsid w:val="009B55ED"/>
    <w:rsid w:val="009D6FA7"/>
    <w:rsid w:val="009E453A"/>
    <w:rsid w:val="009E62A6"/>
    <w:rsid w:val="00A03B70"/>
    <w:rsid w:val="00A36DBE"/>
    <w:rsid w:val="00A42D7F"/>
    <w:rsid w:val="00A66D27"/>
    <w:rsid w:val="00B16128"/>
    <w:rsid w:val="00B33EFC"/>
    <w:rsid w:val="00B36368"/>
    <w:rsid w:val="00B40A69"/>
    <w:rsid w:val="00B45B5F"/>
    <w:rsid w:val="00B535FB"/>
    <w:rsid w:val="00B70AE9"/>
    <w:rsid w:val="00B75F7C"/>
    <w:rsid w:val="00B91BC8"/>
    <w:rsid w:val="00B97A56"/>
    <w:rsid w:val="00BA4084"/>
    <w:rsid w:val="00BB4C33"/>
    <w:rsid w:val="00C17FEA"/>
    <w:rsid w:val="00C225C8"/>
    <w:rsid w:val="00C23CEA"/>
    <w:rsid w:val="00C541D1"/>
    <w:rsid w:val="00C662AC"/>
    <w:rsid w:val="00CB5813"/>
    <w:rsid w:val="00CC5140"/>
    <w:rsid w:val="00D33A36"/>
    <w:rsid w:val="00D52BD1"/>
    <w:rsid w:val="00D6657C"/>
    <w:rsid w:val="00DB18D1"/>
    <w:rsid w:val="00DB69CE"/>
    <w:rsid w:val="00DD795C"/>
    <w:rsid w:val="00E31763"/>
    <w:rsid w:val="00E51DA1"/>
    <w:rsid w:val="00E6032C"/>
    <w:rsid w:val="00EF406E"/>
    <w:rsid w:val="00F8736D"/>
    <w:rsid w:val="00F91C28"/>
    <w:rsid w:val="00FB4123"/>
    <w:rsid w:val="00FE6B25"/>
    <w:rsid w:val="00FF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4A591-2887-4268-9278-02153923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5D3F"/>
    <w:pPr>
      <w:spacing w:after="0" w:line="240" w:lineRule="auto"/>
    </w:pPr>
  </w:style>
  <w:style w:type="paragraph" w:customStyle="1" w:styleId="Default">
    <w:name w:val="Default"/>
    <w:rsid w:val="004502D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00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A43"/>
    <w:rPr>
      <w:rFonts w:ascii="Segoe UI" w:hAnsi="Segoe UI" w:cs="Segoe UI"/>
      <w:sz w:val="18"/>
      <w:szCs w:val="18"/>
    </w:rPr>
  </w:style>
  <w:style w:type="paragraph" w:styleId="ListParagraph">
    <w:name w:val="List Paragraph"/>
    <w:basedOn w:val="Normal"/>
    <w:uiPriority w:val="34"/>
    <w:qFormat/>
    <w:rsid w:val="002D57C1"/>
    <w:pPr>
      <w:ind w:left="720"/>
      <w:contextualSpacing/>
    </w:pPr>
  </w:style>
  <w:style w:type="paragraph" w:styleId="NormalWeb">
    <w:name w:val="Normal (Web)"/>
    <w:basedOn w:val="Normal"/>
    <w:uiPriority w:val="99"/>
    <w:semiHidden/>
    <w:unhideWhenUsed/>
    <w:rsid w:val="00A03B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37373">
      <w:bodyDiv w:val="1"/>
      <w:marLeft w:val="0"/>
      <w:marRight w:val="0"/>
      <w:marTop w:val="0"/>
      <w:marBottom w:val="0"/>
      <w:divBdr>
        <w:top w:val="none" w:sz="0" w:space="0" w:color="auto"/>
        <w:left w:val="none" w:sz="0" w:space="0" w:color="auto"/>
        <w:bottom w:val="none" w:sz="0" w:space="0" w:color="auto"/>
        <w:right w:val="none" w:sz="0" w:space="0" w:color="auto"/>
      </w:divBdr>
    </w:div>
    <w:div w:id="385033078">
      <w:bodyDiv w:val="1"/>
      <w:marLeft w:val="0"/>
      <w:marRight w:val="0"/>
      <w:marTop w:val="0"/>
      <w:marBottom w:val="0"/>
      <w:divBdr>
        <w:top w:val="none" w:sz="0" w:space="0" w:color="auto"/>
        <w:left w:val="none" w:sz="0" w:space="0" w:color="auto"/>
        <w:bottom w:val="none" w:sz="0" w:space="0" w:color="auto"/>
        <w:right w:val="none" w:sz="0" w:space="0" w:color="auto"/>
      </w:divBdr>
    </w:div>
    <w:div w:id="541748052">
      <w:bodyDiv w:val="1"/>
      <w:marLeft w:val="0"/>
      <w:marRight w:val="0"/>
      <w:marTop w:val="0"/>
      <w:marBottom w:val="0"/>
      <w:divBdr>
        <w:top w:val="none" w:sz="0" w:space="0" w:color="auto"/>
        <w:left w:val="none" w:sz="0" w:space="0" w:color="auto"/>
        <w:bottom w:val="none" w:sz="0" w:space="0" w:color="auto"/>
        <w:right w:val="none" w:sz="0" w:space="0" w:color="auto"/>
      </w:divBdr>
      <w:divsChild>
        <w:div w:id="1890923016">
          <w:marLeft w:val="360"/>
          <w:marRight w:val="0"/>
          <w:marTop w:val="280"/>
          <w:marBottom w:val="0"/>
          <w:divBdr>
            <w:top w:val="none" w:sz="0" w:space="0" w:color="auto"/>
            <w:left w:val="none" w:sz="0" w:space="0" w:color="auto"/>
            <w:bottom w:val="none" w:sz="0" w:space="0" w:color="auto"/>
            <w:right w:val="none" w:sz="0" w:space="0" w:color="auto"/>
          </w:divBdr>
        </w:div>
        <w:div w:id="956330771">
          <w:marLeft w:val="360"/>
          <w:marRight w:val="0"/>
          <w:marTop w:val="280"/>
          <w:marBottom w:val="0"/>
          <w:divBdr>
            <w:top w:val="none" w:sz="0" w:space="0" w:color="auto"/>
            <w:left w:val="none" w:sz="0" w:space="0" w:color="auto"/>
            <w:bottom w:val="none" w:sz="0" w:space="0" w:color="auto"/>
            <w:right w:val="none" w:sz="0" w:space="0" w:color="auto"/>
          </w:divBdr>
        </w:div>
        <w:div w:id="982931244">
          <w:marLeft w:val="360"/>
          <w:marRight w:val="0"/>
          <w:marTop w:val="280"/>
          <w:marBottom w:val="0"/>
          <w:divBdr>
            <w:top w:val="none" w:sz="0" w:space="0" w:color="auto"/>
            <w:left w:val="none" w:sz="0" w:space="0" w:color="auto"/>
            <w:bottom w:val="none" w:sz="0" w:space="0" w:color="auto"/>
            <w:right w:val="none" w:sz="0" w:space="0" w:color="auto"/>
          </w:divBdr>
        </w:div>
        <w:div w:id="338771206">
          <w:marLeft w:val="360"/>
          <w:marRight w:val="0"/>
          <w:marTop w:val="280"/>
          <w:marBottom w:val="0"/>
          <w:divBdr>
            <w:top w:val="none" w:sz="0" w:space="0" w:color="auto"/>
            <w:left w:val="none" w:sz="0" w:space="0" w:color="auto"/>
            <w:bottom w:val="none" w:sz="0" w:space="0" w:color="auto"/>
            <w:right w:val="none" w:sz="0" w:space="0" w:color="auto"/>
          </w:divBdr>
        </w:div>
        <w:div w:id="474221980">
          <w:marLeft w:val="360"/>
          <w:marRight w:val="0"/>
          <w:marTop w:val="280"/>
          <w:marBottom w:val="0"/>
          <w:divBdr>
            <w:top w:val="none" w:sz="0" w:space="0" w:color="auto"/>
            <w:left w:val="none" w:sz="0" w:space="0" w:color="auto"/>
            <w:bottom w:val="none" w:sz="0" w:space="0" w:color="auto"/>
            <w:right w:val="none" w:sz="0" w:space="0" w:color="auto"/>
          </w:divBdr>
        </w:div>
        <w:div w:id="649989892">
          <w:marLeft w:val="360"/>
          <w:marRight w:val="0"/>
          <w:marTop w:val="280"/>
          <w:marBottom w:val="0"/>
          <w:divBdr>
            <w:top w:val="none" w:sz="0" w:space="0" w:color="auto"/>
            <w:left w:val="none" w:sz="0" w:space="0" w:color="auto"/>
            <w:bottom w:val="none" w:sz="0" w:space="0" w:color="auto"/>
            <w:right w:val="none" w:sz="0" w:space="0" w:color="auto"/>
          </w:divBdr>
        </w:div>
        <w:div w:id="1920166613">
          <w:marLeft w:val="360"/>
          <w:marRight w:val="0"/>
          <w:marTop w:val="280"/>
          <w:marBottom w:val="0"/>
          <w:divBdr>
            <w:top w:val="none" w:sz="0" w:space="0" w:color="auto"/>
            <w:left w:val="none" w:sz="0" w:space="0" w:color="auto"/>
            <w:bottom w:val="none" w:sz="0" w:space="0" w:color="auto"/>
            <w:right w:val="none" w:sz="0" w:space="0" w:color="auto"/>
          </w:divBdr>
        </w:div>
      </w:divsChild>
    </w:div>
    <w:div w:id="555551993">
      <w:bodyDiv w:val="1"/>
      <w:marLeft w:val="0"/>
      <w:marRight w:val="0"/>
      <w:marTop w:val="0"/>
      <w:marBottom w:val="0"/>
      <w:divBdr>
        <w:top w:val="none" w:sz="0" w:space="0" w:color="auto"/>
        <w:left w:val="none" w:sz="0" w:space="0" w:color="auto"/>
        <w:bottom w:val="none" w:sz="0" w:space="0" w:color="auto"/>
        <w:right w:val="none" w:sz="0" w:space="0" w:color="auto"/>
      </w:divBdr>
    </w:div>
    <w:div w:id="608006109">
      <w:bodyDiv w:val="1"/>
      <w:marLeft w:val="0"/>
      <w:marRight w:val="0"/>
      <w:marTop w:val="0"/>
      <w:marBottom w:val="0"/>
      <w:divBdr>
        <w:top w:val="none" w:sz="0" w:space="0" w:color="auto"/>
        <w:left w:val="none" w:sz="0" w:space="0" w:color="auto"/>
        <w:bottom w:val="none" w:sz="0" w:space="0" w:color="auto"/>
        <w:right w:val="none" w:sz="0" w:space="0" w:color="auto"/>
      </w:divBdr>
    </w:div>
    <w:div w:id="685056564">
      <w:bodyDiv w:val="1"/>
      <w:marLeft w:val="0"/>
      <w:marRight w:val="0"/>
      <w:marTop w:val="0"/>
      <w:marBottom w:val="0"/>
      <w:divBdr>
        <w:top w:val="none" w:sz="0" w:space="0" w:color="auto"/>
        <w:left w:val="none" w:sz="0" w:space="0" w:color="auto"/>
        <w:bottom w:val="none" w:sz="0" w:space="0" w:color="auto"/>
        <w:right w:val="none" w:sz="0" w:space="0" w:color="auto"/>
      </w:divBdr>
    </w:div>
    <w:div w:id="1269001637">
      <w:bodyDiv w:val="1"/>
      <w:marLeft w:val="0"/>
      <w:marRight w:val="0"/>
      <w:marTop w:val="0"/>
      <w:marBottom w:val="0"/>
      <w:divBdr>
        <w:top w:val="none" w:sz="0" w:space="0" w:color="auto"/>
        <w:left w:val="none" w:sz="0" w:space="0" w:color="auto"/>
        <w:bottom w:val="none" w:sz="0" w:space="0" w:color="auto"/>
        <w:right w:val="none" w:sz="0" w:space="0" w:color="auto"/>
      </w:divBdr>
    </w:div>
    <w:div w:id="1353264921">
      <w:bodyDiv w:val="1"/>
      <w:marLeft w:val="0"/>
      <w:marRight w:val="0"/>
      <w:marTop w:val="0"/>
      <w:marBottom w:val="0"/>
      <w:divBdr>
        <w:top w:val="none" w:sz="0" w:space="0" w:color="auto"/>
        <w:left w:val="none" w:sz="0" w:space="0" w:color="auto"/>
        <w:bottom w:val="none" w:sz="0" w:space="0" w:color="auto"/>
        <w:right w:val="none" w:sz="0" w:space="0" w:color="auto"/>
      </w:divBdr>
    </w:div>
    <w:div w:id="19421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Nelson Thomlinson School</Company>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Martindale</dc:creator>
  <cp:keywords/>
  <dc:description/>
  <cp:lastModifiedBy>Mrs J Martindale</cp:lastModifiedBy>
  <cp:revision>9</cp:revision>
  <cp:lastPrinted>2018-01-19T11:10:00Z</cp:lastPrinted>
  <dcterms:created xsi:type="dcterms:W3CDTF">2018-03-04T07:16:00Z</dcterms:created>
  <dcterms:modified xsi:type="dcterms:W3CDTF">2018-03-04T08:39:00Z</dcterms:modified>
</cp:coreProperties>
</file>