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A42D7F" w:rsidTr="00062E91">
        <w:tc>
          <w:tcPr>
            <w:tcW w:w="10632" w:type="dxa"/>
          </w:tcPr>
          <w:p w:rsidR="001565FC" w:rsidRPr="00A42D7F" w:rsidRDefault="001565FC" w:rsidP="001565FC">
            <w:pPr>
              <w:jc w:val="center"/>
              <w:rPr>
                <w:rFonts w:ascii="Times New Roman" w:hAnsi="Times New Roman" w:cs="Times New Roman"/>
                <w:b/>
                <w:sz w:val="24"/>
                <w:szCs w:val="24"/>
              </w:rPr>
            </w:pPr>
            <w:r w:rsidRPr="00A42D7F">
              <w:rPr>
                <w:rFonts w:ascii="Times New Roman" w:hAnsi="Times New Roman" w:cs="Times New Roman"/>
                <w:b/>
                <w:sz w:val="24"/>
                <w:szCs w:val="24"/>
              </w:rPr>
              <w:t>Literature Paper 2  Section B:  Anthology Poetry</w:t>
            </w:r>
          </w:p>
          <w:p w:rsidR="001565FC" w:rsidRPr="00A42D7F" w:rsidRDefault="001565FC" w:rsidP="001565FC">
            <w:pPr>
              <w:jc w:val="center"/>
              <w:rPr>
                <w:rFonts w:ascii="Times New Roman" w:hAnsi="Times New Roman" w:cs="Times New Roman"/>
                <w:b/>
                <w:sz w:val="24"/>
                <w:szCs w:val="24"/>
              </w:rPr>
            </w:pPr>
            <w:r w:rsidRPr="00A42D7F">
              <w:rPr>
                <w:rFonts w:ascii="Times New Roman" w:hAnsi="Times New Roman" w:cs="Times New Roman"/>
                <w:b/>
                <w:sz w:val="24"/>
                <w:szCs w:val="24"/>
              </w:rPr>
              <w:t>Learning compendium</w:t>
            </w:r>
          </w:p>
          <w:p w:rsidR="001E0748" w:rsidRPr="00A42D7F" w:rsidRDefault="00713A2C" w:rsidP="001565FC">
            <w:pPr>
              <w:jc w:val="center"/>
              <w:rPr>
                <w:rFonts w:ascii="Times New Roman" w:hAnsi="Times New Roman" w:cs="Times New Roman"/>
                <w:b/>
                <w:sz w:val="24"/>
                <w:szCs w:val="24"/>
              </w:rPr>
            </w:pPr>
            <w:r w:rsidRPr="00A42D7F">
              <w:rPr>
                <w:rFonts w:ascii="Times New Roman" w:hAnsi="Times New Roman" w:cs="Times New Roman"/>
                <w:b/>
                <w:sz w:val="24"/>
                <w:szCs w:val="24"/>
              </w:rPr>
              <w:t>‘Charge of the Light Brigade’ by Tennyson</w:t>
            </w:r>
          </w:p>
        </w:tc>
      </w:tr>
      <w:tr w:rsidR="009E62A6" w:rsidRPr="00A42D7F" w:rsidTr="00062E91">
        <w:tc>
          <w:tcPr>
            <w:tcW w:w="10632" w:type="dxa"/>
          </w:tcPr>
          <w:p w:rsidR="009E62A6" w:rsidRPr="00A42D7F" w:rsidRDefault="009E62A6" w:rsidP="009E62A6">
            <w:pPr>
              <w:rPr>
                <w:rFonts w:ascii="Times New Roman" w:hAnsi="Times New Roman" w:cs="Times New Roman"/>
                <w:sz w:val="24"/>
                <w:szCs w:val="24"/>
                <w:u w:val="single"/>
              </w:rPr>
            </w:pPr>
            <w:r w:rsidRPr="00A42D7F">
              <w:rPr>
                <w:rFonts w:ascii="Times New Roman" w:hAnsi="Times New Roman" w:cs="Times New Roman"/>
                <w:sz w:val="24"/>
                <w:szCs w:val="24"/>
                <w:u w:val="single"/>
              </w:rPr>
              <w:t>Key ideas</w:t>
            </w:r>
          </w:p>
          <w:p w:rsidR="00713A2C" w:rsidRPr="00A42D7F" w:rsidRDefault="007071C9" w:rsidP="00713A2C">
            <w:pPr>
              <w:rPr>
                <w:rFonts w:ascii="Times New Roman" w:hAnsi="Times New Roman" w:cs="Times New Roman"/>
                <w:sz w:val="24"/>
                <w:szCs w:val="24"/>
              </w:rPr>
            </w:pPr>
            <w:r w:rsidRPr="00A42D7F">
              <w:rPr>
                <w:rFonts w:ascii="Times New Roman" w:hAnsi="Times New Roman" w:cs="Times New Roman"/>
                <w:sz w:val="24"/>
                <w:szCs w:val="24"/>
              </w:rPr>
              <w:t>*</w:t>
            </w:r>
            <w:r w:rsidR="00713A2C" w:rsidRPr="00A42D7F">
              <w:rPr>
                <w:rFonts w:ascii="Times New Roman" w:hAnsi="Times New Roman" w:cs="Times New Roman"/>
                <w:sz w:val="24"/>
                <w:szCs w:val="24"/>
              </w:rPr>
              <w:t>The Crimean War was fought between Britain and Imperial Russia from 1853-1856.  For the first time in history, newspapers carried eye-witness reports.</w:t>
            </w:r>
          </w:p>
          <w:p w:rsidR="00713A2C" w:rsidRPr="00A42D7F" w:rsidRDefault="00713A2C" w:rsidP="00713A2C">
            <w:pPr>
              <w:rPr>
                <w:rFonts w:ascii="Times New Roman" w:hAnsi="Times New Roman" w:cs="Times New Roman"/>
                <w:sz w:val="24"/>
                <w:szCs w:val="24"/>
              </w:rPr>
            </w:pPr>
            <w:r w:rsidRPr="00A42D7F">
              <w:rPr>
                <w:rFonts w:ascii="Times New Roman" w:hAnsi="Times New Roman" w:cs="Times New Roman"/>
                <w:sz w:val="24"/>
                <w:szCs w:val="24"/>
              </w:rPr>
              <w:t>*The most significant moment came during the Battle of Balaclava.  An order given to the Light Brigade was misunderstood and 600 cavalrymen ended charging down a narrow valley straight into the fire of Russian cannons.</w:t>
            </w:r>
          </w:p>
          <w:p w:rsidR="0067376C" w:rsidRPr="00A42D7F" w:rsidRDefault="0067376C" w:rsidP="00713A2C">
            <w:pPr>
              <w:rPr>
                <w:rFonts w:ascii="Times New Roman" w:hAnsi="Times New Roman" w:cs="Times New Roman"/>
                <w:sz w:val="24"/>
                <w:szCs w:val="24"/>
              </w:rPr>
            </w:pPr>
            <w:r w:rsidRPr="00A42D7F">
              <w:rPr>
                <w:rFonts w:ascii="Times New Roman" w:hAnsi="Times New Roman" w:cs="Times New Roman"/>
                <w:sz w:val="24"/>
                <w:szCs w:val="24"/>
              </w:rPr>
              <w:t>*The mission was suicidal.  The soldiers had no hope of winning.</w:t>
            </w:r>
          </w:p>
          <w:p w:rsidR="00713A2C" w:rsidRPr="00A42D7F" w:rsidRDefault="00713A2C" w:rsidP="00713A2C">
            <w:pPr>
              <w:rPr>
                <w:rFonts w:ascii="Times New Roman" w:hAnsi="Times New Roman" w:cs="Times New Roman"/>
                <w:sz w:val="24"/>
                <w:szCs w:val="24"/>
              </w:rPr>
            </w:pPr>
            <w:r w:rsidRPr="00A42D7F">
              <w:rPr>
                <w:rFonts w:ascii="Times New Roman" w:hAnsi="Times New Roman" w:cs="Times New Roman"/>
                <w:sz w:val="24"/>
                <w:szCs w:val="24"/>
              </w:rPr>
              <w:t>*Tennyson read an eye-witness account and was so moved by the account, he produced his poem quickly afterwards.  The purpose of his poem was to honour the sacrifice made by the Light Brigade.</w:t>
            </w:r>
            <w:r w:rsidR="006935B8" w:rsidRPr="00A42D7F">
              <w:rPr>
                <w:rFonts w:ascii="Times New Roman" w:hAnsi="Times New Roman" w:cs="Times New Roman"/>
                <w:sz w:val="24"/>
                <w:szCs w:val="24"/>
              </w:rPr>
              <w:t xml:space="preserve"> </w:t>
            </w:r>
            <w:r w:rsidR="006935B8" w:rsidRPr="00A42D7F">
              <w:rPr>
                <w:rFonts w:ascii="Times New Roman" w:hAnsi="Times New Roman" w:cs="Times New Roman"/>
                <w:iCs/>
                <w:sz w:val="24"/>
                <w:szCs w:val="24"/>
              </w:rPr>
              <w:t xml:space="preserve">It </w:t>
            </w:r>
            <w:r w:rsidR="006935B8" w:rsidRPr="00A42D7F">
              <w:rPr>
                <w:rFonts w:ascii="Times New Roman" w:hAnsi="Times New Roman" w:cs="Times New Roman"/>
                <w:sz w:val="24"/>
                <w:szCs w:val="24"/>
              </w:rPr>
              <w:t xml:space="preserve">was also written to memorialise or remember the devastating effects of the cavalry charge.  The event itself is famous because it shows just how terrible war can be when generals make the wrong tactical judgements.   </w:t>
            </w:r>
          </w:p>
          <w:p w:rsidR="002228C2" w:rsidRPr="00A42D7F" w:rsidRDefault="00713A2C" w:rsidP="000C291E">
            <w:pPr>
              <w:rPr>
                <w:rFonts w:ascii="Times New Roman" w:hAnsi="Times New Roman" w:cs="Times New Roman"/>
                <w:sz w:val="24"/>
                <w:szCs w:val="24"/>
              </w:rPr>
            </w:pPr>
            <w:r w:rsidRPr="00A42D7F">
              <w:rPr>
                <w:rFonts w:ascii="Times New Roman" w:hAnsi="Times New Roman" w:cs="Times New Roman"/>
                <w:sz w:val="24"/>
                <w:szCs w:val="24"/>
              </w:rPr>
              <w:t>*Tennyson was also Poet</w:t>
            </w:r>
            <w:r w:rsidR="000C291E" w:rsidRPr="00A42D7F">
              <w:rPr>
                <w:rFonts w:ascii="Times New Roman" w:hAnsi="Times New Roman" w:cs="Times New Roman"/>
                <w:sz w:val="24"/>
                <w:szCs w:val="24"/>
              </w:rPr>
              <w:t xml:space="preserve"> Laureate </w:t>
            </w:r>
            <w:r w:rsidRPr="00A42D7F">
              <w:rPr>
                <w:rFonts w:ascii="Times New Roman" w:hAnsi="Times New Roman" w:cs="Times New Roman"/>
                <w:sz w:val="24"/>
                <w:szCs w:val="24"/>
              </w:rPr>
              <w:t xml:space="preserve">and as such it </w:t>
            </w:r>
            <w:r w:rsidR="003F2873" w:rsidRPr="00A42D7F">
              <w:rPr>
                <w:rFonts w:ascii="Times New Roman" w:hAnsi="Times New Roman" w:cs="Times New Roman"/>
                <w:sz w:val="24"/>
                <w:szCs w:val="24"/>
              </w:rPr>
              <w:t>was his role</w:t>
            </w:r>
            <w:r w:rsidRPr="00A42D7F">
              <w:rPr>
                <w:rFonts w:ascii="Times New Roman" w:hAnsi="Times New Roman" w:cs="Times New Roman"/>
                <w:sz w:val="24"/>
                <w:szCs w:val="24"/>
              </w:rPr>
              <w:t xml:space="preserve"> to write poems about national/ significant events.</w:t>
            </w:r>
          </w:p>
        </w:tc>
      </w:tr>
      <w:tr w:rsidR="001565FC" w:rsidRPr="00A42D7F" w:rsidTr="00062E91">
        <w:tc>
          <w:tcPr>
            <w:tcW w:w="10632" w:type="dxa"/>
          </w:tcPr>
          <w:p w:rsidR="001565FC" w:rsidRPr="00A42D7F" w:rsidRDefault="001565FC"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Form</w:t>
            </w:r>
            <w:r w:rsidR="00057B91" w:rsidRPr="00A42D7F">
              <w:rPr>
                <w:rFonts w:ascii="Times New Roman" w:hAnsi="Times New Roman" w:cs="Times New Roman"/>
                <w:sz w:val="24"/>
                <w:szCs w:val="24"/>
                <w:u w:val="single"/>
              </w:rPr>
              <w:t xml:space="preserve"> and structure</w:t>
            </w:r>
          </w:p>
          <w:p w:rsidR="000C291E" w:rsidRPr="00A42D7F" w:rsidRDefault="008C46E5" w:rsidP="005275E6">
            <w:pPr>
              <w:rPr>
                <w:rFonts w:ascii="Times New Roman" w:hAnsi="Times New Roman" w:cs="Times New Roman"/>
                <w:sz w:val="24"/>
                <w:szCs w:val="24"/>
              </w:rPr>
            </w:pPr>
            <w:r w:rsidRPr="00A42D7F">
              <w:rPr>
                <w:rFonts w:ascii="Times New Roman" w:hAnsi="Times New Roman" w:cs="Times New Roman"/>
                <w:sz w:val="24"/>
                <w:szCs w:val="24"/>
              </w:rPr>
              <w:t>Six stanza structure purposefully created to remember the approx. number of soldiers.</w:t>
            </w:r>
          </w:p>
          <w:p w:rsidR="008C46E5" w:rsidRPr="00A42D7F" w:rsidRDefault="008C46E5" w:rsidP="005275E6">
            <w:pPr>
              <w:rPr>
                <w:rFonts w:ascii="Times New Roman" w:hAnsi="Times New Roman" w:cs="Times New Roman"/>
                <w:sz w:val="24"/>
                <w:szCs w:val="24"/>
              </w:rPr>
            </w:pPr>
            <w:r w:rsidRPr="00A42D7F">
              <w:rPr>
                <w:rFonts w:ascii="Times New Roman" w:hAnsi="Times New Roman" w:cs="Times New Roman"/>
                <w:sz w:val="24"/>
                <w:szCs w:val="24"/>
              </w:rPr>
              <w:t>Narrative poem in 3</w:t>
            </w:r>
            <w:r w:rsidRPr="00A42D7F">
              <w:rPr>
                <w:rFonts w:ascii="Times New Roman" w:hAnsi="Times New Roman" w:cs="Times New Roman"/>
                <w:sz w:val="24"/>
                <w:szCs w:val="24"/>
                <w:vertAlign w:val="superscript"/>
              </w:rPr>
              <w:t>rd</w:t>
            </w:r>
            <w:r w:rsidRPr="00A42D7F">
              <w:rPr>
                <w:rFonts w:ascii="Times New Roman" w:hAnsi="Times New Roman" w:cs="Times New Roman"/>
                <w:sz w:val="24"/>
                <w:szCs w:val="24"/>
              </w:rPr>
              <w:t xml:space="preserve"> person.</w:t>
            </w:r>
          </w:p>
          <w:p w:rsidR="000C291E" w:rsidRPr="00A42D7F" w:rsidRDefault="000C291E" w:rsidP="005275E6">
            <w:pPr>
              <w:rPr>
                <w:rFonts w:ascii="Times New Roman" w:hAnsi="Times New Roman" w:cs="Times New Roman"/>
                <w:sz w:val="24"/>
                <w:szCs w:val="24"/>
              </w:rPr>
            </w:pPr>
            <w:r w:rsidRPr="00A42D7F">
              <w:rPr>
                <w:rFonts w:ascii="Times New Roman" w:hAnsi="Times New Roman" w:cs="Times New Roman"/>
                <w:sz w:val="24"/>
                <w:szCs w:val="24"/>
              </w:rPr>
              <w:t>Stanzas 1 and 2 approaching the valley, a charged and dramatic atmosphere is created through the use of the</w:t>
            </w:r>
            <w:r w:rsidR="00C662AC" w:rsidRPr="00A42D7F">
              <w:rPr>
                <w:rFonts w:ascii="Times New Roman" w:hAnsi="Times New Roman" w:cs="Times New Roman"/>
                <w:sz w:val="24"/>
                <w:szCs w:val="24"/>
              </w:rPr>
              <w:t xml:space="preserve"> dactylic dimeter rhythm (DUM-da-da</w:t>
            </w:r>
            <w:r w:rsidRPr="00A42D7F">
              <w:rPr>
                <w:rFonts w:ascii="Times New Roman" w:hAnsi="Times New Roman" w:cs="Times New Roman"/>
                <w:sz w:val="24"/>
                <w:szCs w:val="24"/>
              </w:rPr>
              <w:t>).  This could be used to represent the sound of the horses galloping.</w:t>
            </w:r>
          </w:p>
          <w:p w:rsidR="000C291E" w:rsidRPr="00A42D7F" w:rsidRDefault="000C291E" w:rsidP="005275E6">
            <w:pPr>
              <w:rPr>
                <w:rFonts w:ascii="Times New Roman" w:hAnsi="Times New Roman" w:cs="Times New Roman"/>
                <w:sz w:val="24"/>
                <w:szCs w:val="24"/>
              </w:rPr>
            </w:pPr>
            <w:r w:rsidRPr="00A42D7F">
              <w:rPr>
                <w:rFonts w:ascii="Times New Roman" w:hAnsi="Times New Roman" w:cs="Times New Roman"/>
                <w:sz w:val="24"/>
                <w:szCs w:val="24"/>
              </w:rPr>
              <w:t>Stanzas 3-5 describes the horrendous conditions of war.</w:t>
            </w:r>
          </w:p>
          <w:p w:rsidR="006B2D53" w:rsidRPr="00A42D7F" w:rsidRDefault="006B2D53" w:rsidP="005275E6">
            <w:pPr>
              <w:rPr>
                <w:rFonts w:ascii="Times New Roman" w:hAnsi="Times New Roman" w:cs="Times New Roman"/>
                <w:sz w:val="24"/>
                <w:szCs w:val="24"/>
              </w:rPr>
            </w:pPr>
            <w:r w:rsidRPr="00A42D7F">
              <w:rPr>
                <w:rFonts w:ascii="Times New Roman" w:hAnsi="Times New Roman" w:cs="Times New Roman"/>
                <w:sz w:val="24"/>
                <w:szCs w:val="24"/>
              </w:rPr>
              <w:t>The strict stanza structure of stanza one could represent the tight formation of the Light Brigade.</w:t>
            </w:r>
          </w:p>
          <w:p w:rsidR="000C291E" w:rsidRPr="00A42D7F" w:rsidRDefault="000C291E" w:rsidP="005275E6">
            <w:pPr>
              <w:rPr>
                <w:rFonts w:ascii="Times New Roman" w:hAnsi="Times New Roman" w:cs="Times New Roman"/>
                <w:sz w:val="24"/>
                <w:szCs w:val="24"/>
              </w:rPr>
            </w:pPr>
            <w:r w:rsidRPr="00A42D7F">
              <w:rPr>
                <w:rFonts w:ascii="Times New Roman" w:hAnsi="Times New Roman" w:cs="Times New Roman"/>
                <w:sz w:val="24"/>
                <w:szCs w:val="24"/>
              </w:rPr>
              <w:t>In stanzas 3 and 5 the poet uses anaphora (repetition of ‘can</w:t>
            </w:r>
            <w:r w:rsidR="00316435" w:rsidRPr="00A42D7F">
              <w:rPr>
                <w:rFonts w:ascii="Times New Roman" w:hAnsi="Times New Roman" w:cs="Times New Roman"/>
                <w:sz w:val="24"/>
                <w:szCs w:val="24"/>
              </w:rPr>
              <w:t>n</w:t>
            </w:r>
            <w:r w:rsidRPr="00A42D7F">
              <w:rPr>
                <w:rFonts w:ascii="Times New Roman" w:hAnsi="Times New Roman" w:cs="Times New Roman"/>
                <w:sz w:val="24"/>
                <w:szCs w:val="24"/>
              </w:rPr>
              <w:t>ons’) to show how trapped the soldiers are.</w:t>
            </w:r>
          </w:p>
          <w:p w:rsidR="000C291E" w:rsidRPr="00A42D7F" w:rsidRDefault="000C291E" w:rsidP="005275E6">
            <w:pPr>
              <w:rPr>
                <w:rFonts w:ascii="Times New Roman" w:hAnsi="Times New Roman" w:cs="Times New Roman"/>
                <w:sz w:val="24"/>
                <w:szCs w:val="24"/>
              </w:rPr>
            </w:pPr>
            <w:r w:rsidRPr="00A42D7F">
              <w:rPr>
                <w:rFonts w:ascii="Times New Roman" w:hAnsi="Times New Roman" w:cs="Times New Roman"/>
                <w:sz w:val="24"/>
                <w:szCs w:val="24"/>
              </w:rPr>
              <w:t>Stanza 6- is shorter and commanding in its tone.  Tennyson, at this point in the poem, uses his influence as Poet Laureate to become an almost omnipotent voice.  The style of poem switches from narrative to imperative.</w:t>
            </w:r>
          </w:p>
          <w:p w:rsidR="008C46E5" w:rsidRPr="00A42D7F" w:rsidRDefault="006B2D53" w:rsidP="005275E6">
            <w:pPr>
              <w:rPr>
                <w:rFonts w:ascii="Times New Roman" w:hAnsi="Times New Roman" w:cs="Times New Roman"/>
                <w:sz w:val="24"/>
                <w:szCs w:val="24"/>
              </w:rPr>
            </w:pPr>
            <w:r w:rsidRPr="00A42D7F">
              <w:rPr>
                <w:rFonts w:ascii="Times New Roman" w:hAnsi="Times New Roman" w:cs="Times New Roman"/>
                <w:sz w:val="24"/>
                <w:szCs w:val="24"/>
              </w:rPr>
              <w:t>Repetition (epistrophe) of ‘the six hundred’ at the end of each stanza could either represent the huge loss of soldiers in the charge or as a device to remember the Light Brigade.  (Use of definite article makes it explicitly clear it is referring to one unit of soldiers)</w:t>
            </w:r>
          </w:p>
          <w:p w:rsidR="002E4F95" w:rsidRPr="00A42D7F" w:rsidRDefault="002E4F95" w:rsidP="005275E6">
            <w:pPr>
              <w:rPr>
                <w:rFonts w:ascii="Times New Roman" w:hAnsi="Times New Roman" w:cs="Times New Roman"/>
                <w:sz w:val="24"/>
                <w:szCs w:val="24"/>
              </w:rPr>
            </w:pPr>
            <w:r w:rsidRPr="00A42D7F">
              <w:rPr>
                <w:rFonts w:ascii="Times New Roman" w:hAnsi="Times New Roman" w:cs="Times New Roman"/>
                <w:sz w:val="24"/>
                <w:szCs w:val="24"/>
              </w:rPr>
              <w:t>Repetition (anaphora) at the start of lines is used in all stanzas.</w:t>
            </w:r>
          </w:p>
          <w:p w:rsidR="00316435" w:rsidRPr="00A42D7F" w:rsidRDefault="00316435" w:rsidP="005275E6">
            <w:pPr>
              <w:rPr>
                <w:rFonts w:ascii="Times New Roman" w:hAnsi="Times New Roman" w:cs="Times New Roman"/>
                <w:sz w:val="24"/>
                <w:szCs w:val="24"/>
              </w:rPr>
            </w:pPr>
            <w:r w:rsidRPr="00A42D7F">
              <w:rPr>
                <w:rFonts w:ascii="Times New Roman" w:hAnsi="Times New Roman" w:cs="Times New Roman"/>
                <w:sz w:val="24"/>
                <w:szCs w:val="24"/>
              </w:rPr>
              <w:t>Stanza two- repetition of ‘theirs’ reinforces the soldiers’ sense of duty and patriotism as they didn’t question the orders given.</w:t>
            </w:r>
          </w:p>
        </w:tc>
      </w:tr>
      <w:tr w:rsidR="00187620" w:rsidRPr="00A42D7F" w:rsidTr="00062E91">
        <w:tc>
          <w:tcPr>
            <w:tcW w:w="10632" w:type="dxa"/>
          </w:tcPr>
          <w:p w:rsidR="00187620" w:rsidRPr="00A42D7F" w:rsidRDefault="00062E91"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Language</w:t>
            </w:r>
          </w:p>
          <w:p w:rsidR="002E4F95" w:rsidRPr="00A42D7F" w:rsidRDefault="002E4F95"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Religious allusion</w:t>
            </w:r>
          </w:p>
          <w:p w:rsidR="002E4F95" w:rsidRPr="00A42D7F" w:rsidRDefault="002E4F95" w:rsidP="001565FC">
            <w:pPr>
              <w:rPr>
                <w:rFonts w:ascii="Times New Roman" w:hAnsi="Times New Roman" w:cs="Times New Roman"/>
                <w:sz w:val="24"/>
                <w:szCs w:val="24"/>
              </w:rPr>
            </w:pPr>
            <w:r w:rsidRPr="00A42D7F">
              <w:rPr>
                <w:rFonts w:ascii="Times New Roman" w:hAnsi="Times New Roman" w:cs="Times New Roman"/>
                <w:sz w:val="24"/>
                <w:szCs w:val="24"/>
              </w:rPr>
              <w:t>‘</w:t>
            </w:r>
            <w:proofErr w:type="gramStart"/>
            <w:r w:rsidRPr="00A42D7F">
              <w:rPr>
                <w:rFonts w:ascii="Times New Roman" w:hAnsi="Times New Roman" w:cs="Times New Roman"/>
                <w:sz w:val="24"/>
                <w:szCs w:val="24"/>
              </w:rPr>
              <w:t>valley</w:t>
            </w:r>
            <w:proofErr w:type="gramEnd"/>
            <w:r w:rsidRPr="00A42D7F">
              <w:rPr>
                <w:rFonts w:ascii="Times New Roman" w:hAnsi="Times New Roman" w:cs="Times New Roman"/>
                <w:sz w:val="24"/>
                <w:szCs w:val="24"/>
              </w:rPr>
              <w:t xml:space="preserve"> of Death’ is an allusion to a line from the Bible.  (‘Yea, though I walk through the valley of the shadow of death, I will fear no evil.’)  This would have resonated with the Christian society at the time.  It is a reference to hell.</w:t>
            </w:r>
          </w:p>
          <w:p w:rsidR="00316435" w:rsidRPr="00A42D7F" w:rsidRDefault="00316435"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Presentation of the soldiers</w:t>
            </w:r>
          </w:p>
          <w:p w:rsidR="002E4F95" w:rsidRPr="00A42D7F" w:rsidRDefault="002E4F95" w:rsidP="001565FC">
            <w:pPr>
              <w:rPr>
                <w:rFonts w:ascii="Times New Roman" w:hAnsi="Times New Roman" w:cs="Times New Roman"/>
                <w:sz w:val="24"/>
                <w:szCs w:val="24"/>
              </w:rPr>
            </w:pPr>
            <w:proofErr w:type="gramStart"/>
            <w:r w:rsidRPr="00A42D7F">
              <w:rPr>
                <w:rFonts w:ascii="Times New Roman" w:hAnsi="Times New Roman" w:cs="Times New Roman"/>
                <w:sz w:val="24"/>
                <w:szCs w:val="24"/>
              </w:rPr>
              <w:t>‘</w:t>
            </w:r>
            <w:proofErr w:type="spellStart"/>
            <w:r w:rsidRPr="00A42D7F">
              <w:rPr>
                <w:rFonts w:ascii="Times New Roman" w:hAnsi="Times New Roman" w:cs="Times New Roman"/>
                <w:sz w:val="24"/>
                <w:szCs w:val="24"/>
              </w:rPr>
              <w:t>Flash’d</w:t>
            </w:r>
            <w:proofErr w:type="spellEnd"/>
            <w:r w:rsidRPr="00A42D7F">
              <w:rPr>
                <w:rFonts w:ascii="Times New Roman" w:hAnsi="Times New Roman" w:cs="Times New Roman"/>
                <w:sz w:val="24"/>
                <w:szCs w:val="24"/>
              </w:rPr>
              <w:t>’  Use</w:t>
            </w:r>
            <w:proofErr w:type="gramEnd"/>
            <w:r w:rsidRPr="00A42D7F">
              <w:rPr>
                <w:rFonts w:ascii="Times New Roman" w:hAnsi="Times New Roman" w:cs="Times New Roman"/>
                <w:sz w:val="24"/>
                <w:szCs w:val="24"/>
              </w:rPr>
              <w:t xml:space="preserve"> of light imagery and verb at the start the line could be viewed as the poet almost objectifying the soldiers as superhuman.  They are presented as overcoming their fear and physical human frailties to create a powerful image of heroism.  Alternatively the first four lines of stanza four could be seen as Tennyson showing how </w:t>
            </w:r>
            <w:r w:rsidR="00316435" w:rsidRPr="00A42D7F">
              <w:rPr>
                <w:rFonts w:ascii="Times New Roman" w:hAnsi="Times New Roman" w:cs="Times New Roman"/>
                <w:sz w:val="24"/>
                <w:szCs w:val="24"/>
              </w:rPr>
              <w:t xml:space="preserve">ill-equipped the soldiers were for this type of battle.  It again reinforces their heroism as it shows that the British soldiers only had swords against the Russian’s guns and cannons. </w:t>
            </w:r>
          </w:p>
          <w:p w:rsidR="00316435" w:rsidRPr="00A42D7F" w:rsidRDefault="00316435" w:rsidP="001565FC">
            <w:pPr>
              <w:rPr>
                <w:rFonts w:ascii="Times New Roman" w:hAnsi="Times New Roman" w:cs="Times New Roman"/>
                <w:sz w:val="24"/>
                <w:szCs w:val="24"/>
              </w:rPr>
            </w:pPr>
          </w:p>
          <w:p w:rsidR="00316435" w:rsidRPr="00A42D7F" w:rsidRDefault="00316435" w:rsidP="001565FC">
            <w:pPr>
              <w:rPr>
                <w:rFonts w:ascii="Times New Roman" w:hAnsi="Times New Roman" w:cs="Times New Roman"/>
                <w:sz w:val="24"/>
                <w:szCs w:val="24"/>
              </w:rPr>
            </w:pPr>
            <w:r w:rsidRPr="00A42D7F">
              <w:rPr>
                <w:rFonts w:ascii="Times New Roman" w:hAnsi="Times New Roman" w:cs="Times New Roman"/>
                <w:sz w:val="24"/>
                <w:szCs w:val="24"/>
              </w:rPr>
              <w:t>Tennyson provides a range of descriptions to show the skill of the soldiers.</w:t>
            </w:r>
          </w:p>
          <w:p w:rsidR="00316435" w:rsidRPr="00A42D7F" w:rsidRDefault="00316435" w:rsidP="001565FC">
            <w:pPr>
              <w:rPr>
                <w:rFonts w:ascii="Times New Roman" w:hAnsi="Times New Roman" w:cs="Times New Roman"/>
                <w:sz w:val="24"/>
                <w:szCs w:val="24"/>
              </w:rPr>
            </w:pPr>
            <w:r w:rsidRPr="00A42D7F">
              <w:rPr>
                <w:rFonts w:ascii="Times New Roman" w:hAnsi="Times New Roman" w:cs="Times New Roman"/>
                <w:sz w:val="24"/>
                <w:szCs w:val="24"/>
              </w:rPr>
              <w:t>‘Boldly the rode and well’</w:t>
            </w:r>
          </w:p>
          <w:p w:rsidR="00316435" w:rsidRPr="00A42D7F" w:rsidRDefault="00316435" w:rsidP="001565FC">
            <w:pPr>
              <w:rPr>
                <w:rFonts w:ascii="Times New Roman" w:hAnsi="Times New Roman" w:cs="Times New Roman"/>
                <w:sz w:val="24"/>
                <w:szCs w:val="24"/>
              </w:rPr>
            </w:pPr>
            <w:r w:rsidRPr="00A42D7F">
              <w:rPr>
                <w:rFonts w:ascii="Times New Roman" w:hAnsi="Times New Roman" w:cs="Times New Roman"/>
                <w:sz w:val="24"/>
                <w:szCs w:val="24"/>
              </w:rPr>
              <w:t>‘</w:t>
            </w:r>
            <w:proofErr w:type="spellStart"/>
            <w:r w:rsidRPr="00A42D7F">
              <w:rPr>
                <w:rFonts w:ascii="Times New Roman" w:hAnsi="Times New Roman" w:cs="Times New Roman"/>
                <w:sz w:val="24"/>
                <w:szCs w:val="24"/>
              </w:rPr>
              <w:t>Sabring</w:t>
            </w:r>
            <w:proofErr w:type="spellEnd"/>
            <w:r w:rsidRPr="00A42D7F">
              <w:rPr>
                <w:rFonts w:ascii="Times New Roman" w:hAnsi="Times New Roman" w:cs="Times New Roman"/>
                <w:sz w:val="24"/>
                <w:szCs w:val="24"/>
              </w:rPr>
              <w:t xml:space="preserve"> the gunners there’</w:t>
            </w:r>
          </w:p>
          <w:p w:rsidR="00316435" w:rsidRPr="00A42D7F" w:rsidRDefault="00316435" w:rsidP="001565FC">
            <w:pPr>
              <w:rPr>
                <w:rFonts w:ascii="Times New Roman" w:hAnsi="Times New Roman" w:cs="Times New Roman"/>
                <w:sz w:val="24"/>
                <w:szCs w:val="24"/>
              </w:rPr>
            </w:pPr>
            <w:r w:rsidRPr="00A42D7F">
              <w:rPr>
                <w:rFonts w:ascii="Times New Roman" w:hAnsi="Times New Roman" w:cs="Times New Roman"/>
                <w:sz w:val="24"/>
                <w:szCs w:val="24"/>
              </w:rPr>
              <w:t>‘Charging an army’</w:t>
            </w:r>
          </w:p>
          <w:p w:rsidR="00316435" w:rsidRPr="00A42D7F" w:rsidRDefault="00316435" w:rsidP="001565FC">
            <w:pPr>
              <w:rPr>
                <w:rFonts w:ascii="Times New Roman" w:hAnsi="Times New Roman" w:cs="Times New Roman"/>
                <w:sz w:val="24"/>
                <w:szCs w:val="24"/>
              </w:rPr>
            </w:pPr>
            <w:r w:rsidRPr="00A42D7F">
              <w:rPr>
                <w:rFonts w:ascii="Times New Roman" w:hAnsi="Times New Roman" w:cs="Times New Roman"/>
                <w:sz w:val="24"/>
                <w:szCs w:val="24"/>
              </w:rPr>
              <w:lastRenderedPageBreak/>
              <w:t>The use of verbs and/or adverbs at the start of lines reinforces the soldiers’ heroism and adds to the charged and dramatic rhythm of the poem creating action and pace.</w:t>
            </w:r>
          </w:p>
          <w:p w:rsidR="00316435" w:rsidRPr="00A42D7F" w:rsidRDefault="00316435" w:rsidP="001565FC">
            <w:pPr>
              <w:rPr>
                <w:rFonts w:ascii="Times New Roman" w:hAnsi="Times New Roman" w:cs="Times New Roman"/>
                <w:sz w:val="24"/>
                <w:szCs w:val="24"/>
              </w:rPr>
            </w:pPr>
          </w:p>
          <w:p w:rsidR="00316435" w:rsidRPr="00A42D7F" w:rsidRDefault="00316435"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Presentation of the valley</w:t>
            </w:r>
          </w:p>
          <w:p w:rsidR="00316435" w:rsidRPr="00A42D7F" w:rsidRDefault="00316435" w:rsidP="001565FC">
            <w:pPr>
              <w:rPr>
                <w:rFonts w:ascii="Times New Roman" w:hAnsi="Times New Roman" w:cs="Times New Roman"/>
                <w:sz w:val="24"/>
                <w:szCs w:val="24"/>
              </w:rPr>
            </w:pPr>
            <w:r w:rsidRPr="00A42D7F">
              <w:rPr>
                <w:rFonts w:ascii="Times New Roman" w:hAnsi="Times New Roman" w:cs="Times New Roman"/>
                <w:sz w:val="24"/>
                <w:szCs w:val="24"/>
              </w:rPr>
              <w:t>‘</w:t>
            </w:r>
            <w:proofErr w:type="gramStart"/>
            <w:r w:rsidRPr="00A42D7F">
              <w:rPr>
                <w:rFonts w:ascii="Times New Roman" w:hAnsi="Times New Roman" w:cs="Times New Roman"/>
                <w:sz w:val="24"/>
                <w:szCs w:val="24"/>
              </w:rPr>
              <w:t>jaws</w:t>
            </w:r>
            <w:proofErr w:type="gramEnd"/>
            <w:r w:rsidRPr="00A42D7F">
              <w:rPr>
                <w:rFonts w:ascii="Times New Roman" w:hAnsi="Times New Roman" w:cs="Times New Roman"/>
                <w:sz w:val="24"/>
                <w:szCs w:val="24"/>
              </w:rPr>
              <w:t xml:space="preserve"> of Death’ and ‘mouth of Hell’.  The poet personifies the valley and compares it to a monster which the soldiers can’t escape from.  This again reinforces the readers’ admiration of the soldiers’ sacrifice and bravery.</w:t>
            </w:r>
          </w:p>
          <w:p w:rsidR="00DB18D1" w:rsidRPr="00A42D7F" w:rsidRDefault="00DB18D1" w:rsidP="001565FC">
            <w:pPr>
              <w:rPr>
                <w:rFonts w:ascii="Times New Roman" w:hAnsi="Times New Roman" w:cs="Times New Roman"/>
                <w:sz w:val="24"/>
                <w:szCs w:val="24"/>
              </w:rPr>
            </w:pPr>
          </w:p>
          <w:p w:rsidR="00DB18D1" w:rsidRPr="00A42D7F" w:rsidRDefault="00DB18D1" w:rsidP="001565FC">
            <w:pPr>
              <w:rPr>
                <w:rFonts w:ascii="Times New Roman" w:hAnsi="Times New Roman" w:cs="Times New Roman"/>
                <w:sz w:val="24"/>
                <w:szCs w:val="24"/>
              </w:rPr>
            </w:pPr>
            <w:r w:rsidRPr="00A42D7F">
              <w:rPr>
                <w:rFonts w:ascii="Times New Roman" w:hAnsi="Times New Roman" w:cs="Times New Roman"/>
                <w:sz w:val="24"/>
                <w:szCs w:val="24"/>
              </w:rPr>
              <w:t>‘</w:t>
            </w:r>
            <w:proofErr w:type="spellStart"/>
            <w:r w:rsidRPr="00A42D7F">
              <w:rPr>
                <w:rFonts w:ascii="Times New Roman" w:hAnsi="Times New Roman" w:cs="Times New Roman"/>
                <w:sz w:val="24"/>
                <w:szCs w:val="24"/>
              </w:rPr>
              <w:t>Volley’d</w:t>
            </w:r>
            <w:proofErr w:type="spellEnd"/>
            <w:r w:rsidRPr="00A42D7F">
              <w:rPr>
                <w:rFonts w:ascii="Times New Roman" w:hAnsi="Times New Roman" w:cs="Times New Roman"/>
                <w:sz w:val="24"/>
                <w:szCs w:val="24"/>
              </w:rPr>
              <w:t xml:space="preserve"> and </w:t>
            </w:r>
            <w:proofErr w:type="spellStart"/>
            <w:r w:rsidRPr="00A42D7F">
              <w:rPr>
                <w:rFonts w:ascii="Times New Roman" w:hAnsi="Times New Roman" w:cs="Times New Roman"/>
                <w:sz w:val="24"/>
                <w:szCs w:val="24"/>
              </w:rPr>
              <w:t>thunder’d</w:t>
            </w:r>
            <w:proofErr w:type="spellEnd"/>
            <w:r w:rsidRPr="00A42D7F">
              <w:rPr>
                <w:rFonts w:ascii="Times New Roman" w:hAnsi="Times New Roman" w:cs="Times New Roman"/>
                <w:sz w:val="24"/>
                <w:szCs w:val="24"/>
              </w:rPr>
              <w:t>’ Use of onomatopoeia to recreate the sound of the cannons.  Moreover adds to the dramatic and charged feel of the poem.</w:t>
            </w:r>
          </w:p>
          <w:p w:rsidR="00DB18D1" w:rsidRPr="00A42D7F" w:rsidRDefault="00DB18D1" w:rsidP="001565FC">
            <w:pPr>
              <w:rPr>
                <w:rFonts w:ascii="Times New Roman" w:hAnsi="Times New Roman" w:cs="Times New Roman"/>
                <w:sz w:val="24"/>
                <w:szCs w:val="24"/>
              </w:rPr>
            </w:pPr>
          </w:p>
          <w:p w:rsidR="00525B3F" w:rsidRPr="00A42D7F" w:rsidRDefault="00DB18D1" w:rsidP="006B2D53">
            <w:pPr>
              <w:rPr>
                <w:rFonts w:ascii="Times New Roman" w:hAnsi="Times New Roman" w:cs="Times New Roman"/>
                <w:sz w:val="24"/>
                <w:szCs w:val="24"/>
              </w:rPr>
            </w:pPr>
            <w:r w:rsidRPr="00A42D7F">
              <w:rPr>
                <w:rFonts w:ascii="Times New Roman" w:hAnsi="Times New Roman" w:cs="Times New Roman"/>
                <w:sz w:val="24"/>
                <w:szCs w:val="24"/>
              </w:rPr>
              <w:t>‘</w:t>
            </w:r>
            <w:proofErr w:type="spellStart"/>
            <w:r w:rsidRPr="00A42D7F">
              <w:rPr>
                <w:rFonts w:ascii="Times New Roman" w:hAnsi="Times New Roman" w:cs="Times New Roman"/>
                <w:sz w:val="24"/>
                <w:szCs w:val="24"/>
              </w:rPr>
              <w:t>Storm’d</w:t>
            </w:r>
            <w:proofErr w:type="spellEnd"/>
            <w:r w:rsidRPr="00A42D7F">
              <w:rPr>
                <w:rFonts w:ascii="Times New Roman" w:hAnsi="Times New Roman" w:cs="Times New Roman"/>
                <w:sz w:val="24"/>
                <w:szCs w:val="24"/>
              </w:rPr>
              <w:t xml:space="preserve"> at with shot and </w:t>
            </w:r>
            <w:proofErr w:type="gramStart"/>
            <w:r w:rsidRPr="00A42D7F">
              <w:rPr>
                <w:rFonts w:ascii="Times New Roman" w:hAnsi="Times New Roman" w:cs="Times New Roman"/>
                <w:sz w:val="24"/>
                <w:szCs w:val="24"/>
              </w:rPr>
              <w:t>shell’  Sibilance</w:t>
            </w:r>
            <w:proofErr w:type="gramEnd"/>
            <w:r w:rsidRPr="00A42D7F">
              <w:rPr>
                <w:rFonts w:ascii="Times New Roman" w:hAnsi="Times New Roman" w:cs="Times New Roman"/>
                <w:sz w:val="24"/>
                <w:szCs w:val="24"/>
              </w:rPr>
              <w:t xml:space="preserve"> is used to recreate the sound in the valley.  It may emphasise the idea of ammunition flying towards them.</w:t>
            </w:r>
          </w:p>
        </w:tc>
      </w:tr>
      <w:tr w:rsidR="00062E91" w:rsidRPr="00A42D7F" w:rsidTr="00062E91">
        <w:tc>
          <w:tcPr>
            <w:tcW w:w="10632" w:type="dxa"/>
          </w:tcPr>
          <w:p w:rsidR="00062E91" w:rsidRPr="00A42D7F" w:rsidRDefault="00062E91"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lastRenderedPageBreak/>
              <w:t>Feelings and attitudes</w:t>
            </w:r>
          </w:p>
          <w:p w:rsidR="00DB18D1" w:rsidRPr="00A42D7F" w:rsidRDefault="00DB18D1" w:rsidP="001565FC">
            <w:pPr>
              <w:rPr>
                <w:rFonts w:ascii="Times New Roman" w:hAnsi="Times New Roman" w:cs="Times New Roman"/>
                <w:sz w:val="24"/>
                <w:szCs w:val="24"/>
              </w:rPr>
            </w:pPr>
            <w:r w:rsidRPr="00A42D7F">
              <w:rPr>
                <w:rFonts w:ascii="Times New Roman" w:hAnsi="Times New Roman" w:cs="Times New Roman"/>
                <w:sz w:val="24"/>
                <w:szCs w:val="24"/>
              </w:rPr>
              <w:t>Admiration</w:t>
            </w:r>
          </w:p>
          <w:p w:rsidR="004D259E" w:rsidRPr="00A42D7F" w:rsidRDefault="00DB18D1" w:rsidP="006B2D53">
            <w:pPr>
              <w:rPr>
                <w:rFonts w:ascii="Times New Roman" w:hAnsi="Times New Roman" w:cs="Times New Roman"/>
                <w:sz w:val="24"/>
                <w:szCs w:val="24"/>
              </w:rPr>
            </w:pPr>
            <w:r w:rsidRPr="00A42D7F">
              <w:rPr>
                <w:rFonts w:ascii="Times New Roman" w:hAnsi="Times New Roman" w:cs="Times New Roman"/>
                <w:sz w:val="24"/>
                <w:szCs w:val="24"/>
              </w:rPr>
              <w:t>Patriotism</w:t>
            </w:r>
          </w:p>
          <w:p w:rsidR="00DB18D1" w:rsidRPr="00A42D7F" w:rsidRDefault="00DB18D1" w:rsidP="006B2D53">
            <w:pPr>
              <w:rPr>
                <w:rFonts w:ascii="Times New Roman" w:hAnsi="Times New Roman" w:cs="Times New Roman"/>
                <w:sz w:val="24"/>
                <w:szCs w:val="24"/>
              </w:rPr>
            </w:pPr>
            <w:r w:rsidRPr="00A42D7F">
              <w:rPr>
                <w:rFonts w:ascii="Times New Roman" w:hAnsi="Times New Roman" w:cs="Times New Roman"/>
                <w:sz w:val="24"/>
                <w:szCs w:val="24"/>
              </w:rPr>
              <w:t>Horror of war</w:t>
            </w:r>
          </w:p>
        </w:tc>
      </w:tr>
      <w:tr w:rsidR="00B40A69" w:rsidRPr="00A42D7F" w:rsidTr="00062E91">
        <w:tc>
          <w:tcPr>
            <w:tcW w:w="10632" w:type="dxa"/>
          </w:tcPr>
          <w:p w:rsidR="00B40A69" w:rsidRPr="00A42D7F" w:rsidRDefault="00B40A69"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Themes</w:t>
            </w:r>
          </w:p>
          <w:p w:rsidR="00DB18D1" w:rsidRPr="00A42D7F" w:rsidRDefault="00DB18D1" w:rsidP="001565FC">
            <w:pPr>
              <w:rPr>
                <w:rFonts w:ascii="Times New Roman" w:hAnsi="Times New Roman" w:cs="Times New Roman"/>
                <w:sz w:val="24"/>
                <w:szCs w:val="24"/>
              </w:rPr>
            </w:pPr>
            <w:r w:rsidRPr="00A42D7F">
              <w:rPr>
                <w:rFonts w:ascii="Times New Roman" w:hAnsi="Times New Roman" w:cs="Times New Roman"/>
                <w:sz w:val="24"/>
                <w:szCs w:val="24"/>
              </w:rPr>
              <w:t>War and reality of conflict</w:t>
            </w:r>
          </w:p>
          <w:p w:rsidR="00DB18D1" w:rsidRPr="00A42D7F" w:rsidRDefault="00DB18D1" w:rsidP="001565FC">
            <w:pPr>
              <w:rPr>
                <w:rFonts w:ascii="Times New Roman" w:hAnsi="Times New Roman" w:cs="Times New Roman"/>
                <w:sz w:val="24"/>
                <w:szCs w:val="24"/>
              </w:rPr>
            </w:pPr>
            <w:r w:rsidRPr="00A42D7F">
              <w:rPr>
                <w:rFonts w:ascii="Times New Roman" w:hAnsi="Times New Roman" w:cs="Times New Roman"/>
                <w:sz w:val="24"/>
                <w:szCs w:val="24"/>
              </w:rPr>
              <w:t>Power of humans</w:t>
            </w:r>
          </w:p>
          <w:p w:rsidR="006268A3" w:rsidRPr="00A42D7F" w:rsidRDefault="006268A3" w:rsidP="001565FC">
            <w:pPr>
              <w:rPr>
                <w:rFonts w:ascii="Times New Roman" w:hAnsi="Times New Roman" w:cs="Times New Roman"/>
                <w:sz w:val="24"/>
                <w:szCs w:val="24"/>
              </w:rPr>
            </w:pPr>
          </w:p>
        </w:tc>
      </w:tr>
      <w:tr w:rsidR="00B40A69" w:rsidRPr="00A42D7F" w:rsidTr="00062E91">
        <w:tc>
          <w:tcPr>
            <w:tcW w:w="10632" w:type="dxa"/>
          </w:tcPr>
          <w:p w:rsidR="00B40A69" w:rsidRPr="00A42D7F" w:rsidRDefault="00B40A69"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Compare with…</w:t>
            </w:r>
          </w:p>
          <w:p w:rsidR="002F6380" w:rsidRPr="00A42D7F" w:rsidRDefault="002F6380" w:rsidP="001565FC">
            <w:pPr>
              <w:rPr>
                <w:rFonts w:ascii="Times New Roman" w:hAnsi="Times New Roman" w:cs="Times New Roman"/>
                <w:sz w:val="24"/>
                <w:szCs w:val="24"/>
              </w:rPr>
            </w:pPr>
            <w:r w:rsidRPr="00A42D7F">
              <w:rPr>
                <w:rFonts w:ascii="Times New Roman" w:hAnsi="Times New Roman" w:cs="Times New Roman"/>
                <w:sz w:val="24"/>
                <w:szCs w:val="24"/>
              </w:rPr>
              <w:t>‘Exposure’ (power of nature/ weather)</w:t>
            </w:r>
          </w:p>
          <w:p w:rsidR="00DB18D1" w:rsidRPr="00A42D7F" w:rsidRDefault="00DB18D1" w:rsidP="001565FC">
            <w:pPr>
              <w:rPr>
                <w:rFonts w:ascii="Times New Roman" w:hAnsi="Times New Roman" w:cs="Times New Roman"/>
                <w:sz w:val="24"/>
                <w:szCs w:val="24"/>
              </w:rPr>
            </w:pPr>
            <w:r w:rsidRPr="00A42D7F">
              <w:rPr>
                <w:rFonts w:ascii="Times New Roman" w:hAnsi="Times New Roman" w:cs="Times New Roman"/>
                <w:sz w:val="24"/>
                <w:szCs w:val="24"/>
              </w:rPr>
              <w:t>‘Bayonet Charge’ (representation of a soldier)</w:t>
            </w:r>
          </w:p>
          <w:p w:rsidR="00DB18D1" w:rsidRPr="00A42D7F" w:rsidRDefault="00DB18D1" w:rsidP="001565FC">
            <w:pPr>
              <w:rPr>
                <w:rFonts w:ascii="Times New Roman" w:hAnsi="Times New Roman" w:cs="Times New Roman"/>
                <w:sz w:val="24"/>
                <w:szCs w:val="24"/>
              </w:rPr>
            </w:pPr>
            <w:r w:rsidRPr="00A42D7F">
              <w:rPr>
                <w:rFonts w:ascii="Times New Roman" w:hAnsi="Times New Roman" w:cs="Times New Roman"/>
                <w:sz w:val="24"/>
                <w:szCs w:val="24"/>
              </w:rPr>
              <w:t>‘Remains’ (representation of a soldier- modern view)</w:t>
            </w:r>
          </w:p>
          <w:p w:rsidR="00DB18D1" w:rsidRPr="00A42D7F" w:rsidRDefault="00DB18D1" w:rsidP="001565FC">
            <w:pPr>
              <w:rPr>
                <w:rFonts w:ascii="Times New Roman" w:hAnsi="Times New Roman" w:cs="Times New Roman"/>
                <w:sz w:val="24"/>
                <w:szCs w:val="24"/>
              </w:rPr>
            </w:pPr>
            <w:r w:rsidRPr="00A42D7F">
              <w:rPr>
                <w:rFonts w:ascii="Times New Roman" w:hAnsi="Times New Roman" w:cs="Times New Roman"/>
                <w:sz w:val="24"/>
                <w:szCs w:val="24"/>
              </w:rPr>
              <w:t>‘Kamikaze’ (exploration of ‘duty’ in war)</w:t>
            </w:r>
          </w:p>
          <w:p w:rsidR="00406B62" w:rsidRPr="00A42D7F" w:rsidRDefault="00406B62" w:rsidP="006B2D53">
            <w:pPr>
              <w:rPr>
                <w:rFonts w:ascii="Times New Roman" w:hAnsi="Times New Roman" w:cs="Times New Roman"/>
                <w:sz w:val="24"/>
                <w:szCs w:val="24"/>
              </w:rPr>
            </w:pPr>
          </w:p>
        </w:tc>
      </w:tr>
      <w:tr w:rsidR="00B70AE9" w:rsidRPr="00A42D7F" w:rsidTr="00062E91">
        <w:tc>
          <w:tcPr>
            <w:tcW w:w="10632" w:type="dxa"/>
          </w:tcPr>
          <w:p w:rsidR="00B70AE9" w:rsidRPr="00A42D7F" w:rsidRDefault="004460EB"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 xml:space="preserve">Key quotations </w:t>
            </w:r>
          </w:p>
          <w:p w:rsidR="00DB18D1" w:rsidRPr="00A42D7F" w:rsidRDefault="00DB18D1" w:rsidP="00DB18D1">
            <w:pPr>
              <w:pStyle w:val="Default"/>
              <w:rPr>
                <w:rFonts w:ascii="Times New Roman" w:hAnsi="Times New Roman" w:cs="Times New Roman"/>
              </w:rPr>
            </w:pPr>
            <w:r w:rsidRPr="00A42D7F">
              <w:rPr>
                <w:rFonts w:ascii="Times New Roman" w:hAnsi="Times New Roman" w:cs="Times New Roman"/>
              </w:rPr>
              <w:t>‘Valley/ jaws of Death’</w:t>
            </w:r>
          </w:p>
          <w:p w:rsidR="00DB18D1" w:rsidRPr="00A42D7F" w:rsidRDefault="00DB18D1" w:rsidP="00DB18D1">
            <w:pPr>
              <w:pStyle w:val="Default"/>
              <w:rPr>
                <w:rFonts w:ascii="Times New Roman" w:hAnsi="Times New Roman" w:cs="Times New Roman"/>
              </w:rPr>
            </w:pPr>
            <w:r w:rsidRPr="00A42D7F">
              <w:rPr>
                <w:rFonts w:ascii="Times New Roman" w:hAnsi="Times New Roman" w:cs="Times New Roman"/>
              </w:rPr>
              <w:t>‘</w:t>
            </w:r>
            <w:proofErr w:type="spellStart"/>
            <w:r w:rsidRPr="00A42D7F">
              <w:rPr>
                <w:rFonts w:ascii="Times New Roman" w:hAnsi="Times New Roman" w:cs="Times New Roman"/>
              </w:rPr>
              <w:t>Storm’d</w:t>
            </w:r>
            <w:proofErr w:type="spellEnd"/>
            <w:r w:rsidRPr="00A42D7F">
              <w:rPr>
                <w:rFonts w:ascii="Times New Roman" w:hAnsi="Times New Roman" w:cs="Times New Roman"/>
              </w:rPr>
              <w:t xml:space="preserve"> at with shot and shell’</w:t>
            </w:r>
          </w:p>
          <w:p w:rsidR="00DB18D1" w:rsidRPr="00A42D7F" w:rsidRDefault="00DB18D1" w:rsidP="00DB18D1">
            <w:pPr>
              <w:pStyle w:val="Default"/>
              <w:rPr>
                <w:rFonts w:ascii="Times New Roman" w:hAnsi="Times New Roman" w:cs="Times New Roman"/>
              </w:rPr>
            </w:pPr>
            <w:r w:rsidRPr="00A42D7F">
              <w:rPr>
                <w:rFonts w:ascii="Times New Roman" w:hAnsi="Times New Roman" w:cs="Times New Roman"/>
              </w:rPr>
              <w:t>‘</w:t>
            </w:r>
            <w:proofErr w:type="spellStart"/>
            <w:r w:rsidRPr="00A42D7F">
              <w:rPr>
                <w:rFonts w:ascii="Times New Roman" w:hAnsi="Times New Roman" w:cs="Times New Roman"/>
              </w:rPr>
              <w:t>Flash’d</w:t>
            </w:r>
            <w:proofErr w:type="spellEnd"/>
            <w:r w:rsidRPr="00A42D7F">
              <w:rPr>
                <w:rFonts w:ascii="Times New Roman" w:hAnsi="Times New Roman" w:cs="Times New Roman"/>
              </w:rPr>
              <w:t>’</w:t>
            </w:r>
          </w:p>
          <w:p w:rsidR="00B70AE9" w:rsidRPr="00A42D7F" w:rsidRDefault="00B70AE9" w:rsidP="006B2D53">
            <w:pPr>
              <w:rPr>
                <w:rFonts w:ascii="Times New Roman" w:hAnsi="Times New Roman" w:cs="Times New Roman"/>
                <w:sz w:val="24"/>
                <w:szCs w:val="24"/>
                <w:u w:val="single"/>
              </w:rPr>
            </w:pPr>
          </w:p>
        </w:tc>
      </w:tr>
      <w:tr w:rsidR="004502D2" w:rsidRPr="00A42D7F" w:rsidTr="00062E91">
        <w:tc>
          <w:tcPr>
            <w:tcW w:w="10632" w:type="dxa"/>
          </w:tcPr>
          <w:p w:rsidR="004502D2" w:rsidRPr="00A42D7F" w:rsidRDefault="004502D2" w:rsidP="001565FC">
            <w:pPr>
              <w:rPr>
                <w:rFonts w:ascii="Times New Roman" w:hAnsi="Times New Roman" w:cs="Times New Roman"/>
                <w:sz w:val="24"/>
                <w:szCs w:val="24"/>
                <w:u w:val="single"/>
              </w:rPr>
            </w:pPr>
            <w:r w:rsidRPr="00A42D7F">
              <w:rPr>
                <w:rFonts w:ascii="Times New Roman" w:hAnsi="Times New Roman" w:cs="Times New Roman"/>
                <w:sz w:val="24"/>
                <w:szCs w:val="24"/>
                <w:u w:val="single"/>
              </w:rPr>
              <w:t>Glossary</w:t>
            </w:r>
          </w:p>
          <w:p w:rsidR="00D33A36" w:rsidRPr="000E6474" w:rsidRDefault="00D33A36" w:rsidP="00D33A36">
            <w:pPr>
              <w:pStyle w:val="Default"/>
              <w:rPr>
                <w:rFonts w:ascii="Times New Roman" w:hAnsi="Times New Roman" w:cs="Times New Roman"/>
              </w:rPr>
            </w:pPr>
            <w:r w:rsidRPr="000E6474">
              <w:rPr>
                <w:rFonts w:ascii="Times New Roman" w:hAnsi="Times New Roman" w:cs="Times New Roman"/>
                <w:b/>
              </w:rPr>
              <w:t>Battery</w:t>
            </w:r>
            <w:r w:rsidRPr="000E6474">
              <w:rPr>
                <w:rFonts w:ascii="Times New Roman" w:hAnsi="Times New Roman" w:cs="Times New Roman"/>
              </w:rPr>
              <w:t>- a group of cannons</w:t>
            </w:r>
          </w:p>
          <w:p w:rsidR="00D33A36" w:rsidRPr="000E6474" w:rsidRDefault="00D33A36" w:rsidP="00D33A36">
            <w:pPr>
              <w:autoSpaceDE w:val="0"/>
              <w:autoSpaceDN w:val="0"/>
              <w:adjustRightInd w:val="0"/>
              <w:rPr>
                <w:rFonts w:ascii="Times New Roman" w:hAnsi="Times New Roman" w:cs="Times New Roman"/>
                <w:sz w:val="24"/>
                <w:szCs w:val="24"/>
              </w:rPr>
            </w:pPr>
            <w:proofErr w:type="spellStart"/>
            <w:r w:rsidRPr="000E6474">
              <w:rPr>
                <w:rFonts w:ascii="Times New Roman" w:hAnsi="Times New Roman" w:cs="Times New Roman"/>
                <w:b/>
                <w:bCs/>
                <w:sz w:val="24"/>
                <w:szCs w:val="24"/>
              </w:rPr>
              <w:t>Blunder’d</w:t>
            </w:r>
            <w:proofErr w:type="spellEnd"/>
            <w:r w:rsidRPr="000E6474">
              <w:rPr>
                <w:rFonts w:ascii="Times New Roman" w:hAnsi="Times New Roman" w:cs="Times New Roman"/>
                <w:b/>
                <w:bCs/>
                <w:sz w:val="24"/>
                <w:szCs w:val="24"/>
              </w:rPr>
              <w:t xml:space="preserve"> – </w:t>
            </w:r>
            <w:r w:rsidRPr="000E6474">
              <w:rPr>
                <w:rFonts w:ascii="Times New Roman" w:hAnsi="Times New Roman" w:cs="Times New Roman"/>
                <w:sz w:val="24"/>
                <w:szCs w:val="24"/>
              </w:rPr>
              <w:t xml:space="preserve">stupid or careless mistake </w:t>
            </w:r>
          </w:p>
          <w:p w:rsidR="00D33A36" w:rsidRPr="000E6474" w:rsidRDefault="00D33A36" w:rsidP="00D33A36">
            <w:pPr>
              <w:rPr>
                <w:rFonts w:ascii="Times New Roman" w:hAnsi="Times New Roman" w:cs="Times New Roman"/>
                <w:sz w:val="24"/>
                <w:szCs w:val="24"/>
                <w:u w:val="single"/>
              </w:rPr>
            </w:pPr>
            <w:r w:rsidRPr="000E6474">
              <w:rPr>
                <w:rFonts w:ascii="Times New Roman" w:hAnsi="Times New Roman" w:cs="Times New Roman"/>
                <w:b/>
                <w:bCs/>
                <w:sz w:val="24"/>
                <w:szCs w:val="24"/>
              </w:rPr>
              <w:t xml:space="preserve">Boldly – </w:t>
            </w:r>
            <w:r w:rsidRPr="000E6474">
              <w:rPr>
                <w:rFonts w:ascii="Times New Roman" w:hAnsi="Times New Roman" w:cs="Times New Roman"/>
                <w:sz w:val="24"/>
                <w:szCs w:val="24"/>
              </w:rPr>
              <w:t>confident; courageous; willing</w:t>
            </w:r>
          </w:p>
          <w:p w:rsidR="00D33A36" w:rsidRPr="000E6474" w:rsidRDefault="00D33A36" w:rsidP="00D33A36">
            <w:pPr>
              <w:autoSpaceDE w:val="0"/>
              <w:autoSpaceDN w:val="0"/>
              <w:adjustRightInd w:val="0"/>
              <w:rPr>
                <w:rFonts w:ascii="Times New Roman" w:hAnsi="Times New Roman" w:cs="Times New Roman"/>
                <w:sz w:val="24"/>
                <w:szCs w:val="24"/>
              </w:rPr>
            </w:pPr>
            <w:r w:rsidRPr="000E6474">
              <w:rPr>
                <w:rFonts w:ascii="Times New Roman" w:hAnsi="Times New Roman" w:cs="Times New Roman"/>
                <w:b/>
                <w:bCs/>
                <w:sz w:val="24"/>
                <w:szCs w:val="24"/>
              </w:rPr>
              <w:t xml:space="preserve">Brigade – </w:t>
            </w:r>
            <w:r w:rsidRPr="000E6474">
              <w:rPr>
                <w:rFonts w:ascii="Times New Roman" w:hAnsi="Times New Roman" w:cs="Times New Roman"/>
                <w:sz w:val="24"/>
                <w:szCs w:val="24"/>
              </w:rPr>
              <w:t xml:space="preserve">way of dividing up an army; cavalry soldiers, meaning riding on horseback </w:t>
            </w:r>
          </w:p>
          <w:p w:rsidR="00D33A36" w:rsidRPr="000E6474" w:rsidRDefault="00D33A36" w:rsidP="00D33A36">
            <w:pPr>
              <w:pStyle w:val="Default"/>
              <w:rPr>
                <w:rFonts w:ascii="Times New Roman" w:hAnsi="Times New Roman" w:cs="Times New Roman"/>
              </w:rPr>
            </w:pPr>
            <w:proofErr w:type="spellStart"/>
            <w:r w:rsidRPr="000E6474">
              <w:rPr>
                <w:rFonts w:ascii="Times New Roman" w:hAnsi="Times New Roman" w:cs="Times New Roman"/>
                <w:b/>
              </w:rPr>
              <w:t>Cossak</w:t>
            </w:r>
            <w:proofErr w:type="spellEnd"/>
            <w:r w:rsidRPr="000E6474">
              <w:rPr>
                <w:rFonts w:ascii="Times New Roman" w:hAnsi="Times New Roman" w:cs="Times New Roman"/>
              </w:rPr>
              <w:t>- a warrior from southern Russia and Ukraine</w:t>
            </w:r>
          </w:p>
          <w:p w:rsidR="00D33A36" w:rsidRPr="000E6474" w:rsidRDefault="00D33A36" w:rsidP="00D33A36">
            <w:pPr>
              <w:autoSpaceDE w:val="0"/>
              <w:autoSpaceDN w:val="0"/>
              <w:adjustRightInd w:val="0"/>
              <w:rPr>
                <w:rFonts w:ascii="Times New Roman" w:hAnsi="Times New Roman" w:cs="Times New Roman"/>
                <w:sz w:val="24"/>
                <w:szCs w:val="24"/>
              </w:rPr>
            </w:pPr>
            <w:r w:rsidRPr="000E6474">
              <w:rPr>
                <w:rFonts w:ascii="Times New Roman" w:hAnsi="Times New Roman" w:cs="Times New Roman"/>
                <w:b/>
                <w:bCs/>
                <w:sz w:val="24"/>
                <w:szCs w:val="24"/>
              </w:rPr>
              <w:t xml:space="preserve">League – </w:t>
            </w:r>
            <w:r w:rsidRPr="000E6474">
              <w:rPr>
                <w:rFonts w:ascii="Times New Roman" w:hAnsi="Times New Roman" w:cs="Times New Roman"/>
                <w:sz w:val="24"/>
                <w:szCs w:val="24"/>
              </w:rPr>
              <w:t xml:space="preserve">equal to about 3 miles </w:t>
            </w:r>
          </w:p>
          <w:p w:rsidR="00D33A36" w:rsidRPr="000E6474" w:rsidRDefault="00D33A36" w:rsidP="00D33A36">
            <w:pPr>
              <w:autoSpaceDE w:val="0"/>
              <w:autoSpaceDN w:val="0"/>
              <w:adjustRightInd w:val="0"/>
              <w:rPr>
                <w:rFonts w:ascii="Times New Roman" w:hAnsi="Times New Roman" w:cs="Times New Roman"/>
                <w:sz w:val="24"/>
                <w:szCs w:val="24"/>
              </w:rPr>
            </w:pPr>
            <w:r w:rsidRPr="000E6474">
              <w:rPr>
                <w:rFonts w:ascii="Times New Roman" w:hAnsi="Times New Roman" w:cs="Times New Roman"/>
                <w:b/>
                <w:bCs/>
                <w:sz w:val="24"/>
                <w:szCs w:val="24"/>
              </w:rPr>
              <w:t xml:space="preserve">Reason why – </w:t>
            </w:r>
            <w:r w:rsidRPr="000E6474">
              <w:rPr>
                <w:rFonts w:ascii="Times New Roman" w:hAnsi="Times New Roman" w:cs="Times New Roman"/>
                <w:sz w:val="24"/>
                <w:szCs w:val="24"/>
              </w:rPr>
              <w:t xml:space="preserve">question; work out </w:t>
            </w:r>
          </w:p>
          <w:p w:rsidR="000E6474" w:rsidRPr="000E6474" w:rsidRDefault="000E6474" w:rsidP="000E6474">
            <w:pPr>
              <w:autoSpaceDE w:val="0"/>
              <w:autoSpaceDN w:val="0"/>
              <w:adjustRightInd w:val="0"/>
              <w:rPr>
                <w:rFonts w:ascii="Times New Roman" w:hAnsi="Times New Roman" w:cs="Times New Roman"/>
                <w:sz w:val="24"/>
                <w:szCs w:val="24"/>
              </w:rPr>
            </w:pPr>
            <w:proofErr w:type="spellStart"/>
            <w:r w:rsidRPr="000E6474">
              <w:rPr>
                <w:rFonts w:ascii="Times New Roman" w:hAnsi="Times New Roman" w:cs="Times New Roman"/>
                <w:b/>
                <w:bCs/>
                <w:sz w:val="24"/>
                <w:szCs w:val="24"/>
              </w:rPr>
              <w:t>Reel’d</w:t>
            </w:r>
            <w:proofErr w:type="spellEnd"/>
            <w:r w:rsidRPr="000E6474">
              <w:rPr>
                <w:rFonts w:ascii="Times New Roman" w:hAnsi="Times New Roman" w:cs="Times New Roman"/>
                <w:b/>
                <w:bCs/>
                <w:sz w:val="24"/>
                <w:szCs w:val="24"/>
              </w:rPr>
              <w:t xml:space="preserve"> – </w:t>
            </w:r>
            <w:r w:rsidRPr="000E6474">
              <w:rPr>
                <w:rFonts w:ascii="Times New Roman" w:hAnsi="Times New Roman" w:cs="Times New Roman"/>
                <w:sz w:val="24"/>
                <w:szCs w:val="24"/>
              </w:rPr>
              <w:t xml:space="preserve">stagger or lurch violently </w:t>
            </w:r>
          </w:p>
          <w:p w:rsidR="004502D2" w:rsidRPr="000E6474" w:rsidRDefault="00DB18D1" w:rsidP="00DB18D1">
            <w:pPr>
              <w:pStyle w:val="Default"/>
              <w:rPr>
                <w:rFonts w:ascii="Times New Roman" w:hAnsi="Times New Roman" w:cs="Times New Roman"/>
              </w:rPr>
            </w:pPr>
            <w:r w:rsidRPr="000E6474">
              <w:rPr>
                <w:rFonts w:ascii="Times New Roman" w:hAnsi="Times New Roman" w:cs="Times New Roman"/>
                <w:b/>
              </w:rPr>
              <w:t>Sabres-</w:t>
            </w:r>
            <w:r w:rsidRPr="000E6474">
              <w:rPr>
                <w:rFonts w:ascii="Times New Roman" w:hAnsi="Times New Roman" w:cs="Times New Roman"/>
              </w:rPr>
              <w:t xml:space="preserve"> long curved swords</w:t>
            </w:r>
          </w:p>
          <w:p w:rsidR="00D33A36" w:rsidRPr="000E6474" w:rsidRDefault="00DB18D1" w:rsidP="00D33A36">
            <w:pPr>
              <w:pStyle w:val="Default"/>
              <w:tabs>
                <w:tab w:val="left" w:pos="4200"/>
              </w:tabs>
              <w:rPr>
                <w:rFonts w:ascii="Times New Roman" w:hAnsi="Times New Roman" w:cs="Times New Roman"/>
              </w:rPr>
            </w:pPr>
            <w:proofErr w:type="spellStart"/>
            <w:r w:rsidRPr="000E6474">
              <w:rPr>
                <w:rFonts w:ascii="Times New Roman" w:hAnsi="Times New Roman" w:cs="Times New Roman"/>
                <w:b/>
              </w:rPr>
              <w:t>Sabring</w:t>
            </w:r>
            <w:proofErr w:type="spellEnd"/>
            <w:r w:rsidRPr="000E6474">
              <w:rPr>
                <w:rFonts w:ascii="Times New Roman" w:hAnsi="Times New Roman" w:cs="Times New Roman"/>
              </w:rPr>
              <w:t>- to cut or wound with a sabre</w:t>
            </w:r>
          </w:p>
          <w:p w:rsidR="00D33A36" w:rsidRPr="000E6474" w:rsidRDefault="00D33A36" w:rsidP="00D33A36">
            <w:pPr>
              <w:autoSpaceDE w:val="0"/>
              <w:autoSpaceDN w:val="0"/>
              <w:adjustRightInd w:val="0"/>
              <w:rPr>
                <w:rFonts w:ascii="Times New Roman" w:hAnsi="Times New Roman" w:cs="Times New Roman"/>
                <w:sz w:val="24"/>
                <w:szCs w:val="24"/>
              </w:rPr>
            </w:pPr>
            <w:r w:rsidRPr="000E6474">
              <w:rPr>
                <w:rFonts w:ascii="Times New Roman" w:hAnsi="Times New Roman" w:cs="Times New Roman"/>
                <w:b/>
                <w:bCs/>
                <w:sz w:val="24"/>
                <w:szCs w:val="24"/>
              </w:rPr>
              <w:t xml:space="preserve">Shot and shell – </w:t>
            </w:r>
            <w:r w:rsidRPr="000E6474">
              <w:rPr>
                <w:rFonts w:ascii="Times New Roman" w:hAnsi="Times New Roman" w:cs="Times New Roman"/>
                <w:sz w:val="24"/>
                <w:szCs w:val="24"/>
              </w:rPr>
              <w:t xml:space="preserve">bullets and big explosives fired from cannon </w:t>
            </w:r>
          </w:p>
          <w:p w:rsidR="000E6474" w:rsidRPr="000E6474" w:rsidRDefault="000E6474" w:rsidP="00D33A36">
            <w:pPr>
              <w:autoSpaceDE w:val="0"/>
              <w:autoSpaceDN w:val="0"/>
              <w:adjustRightInd w:val="0"/>
              <w:rPr>
                <w:rFonts w:ascii="Times New Roman" w:hAnsi="Times New Roman" w:cs="Times New Roman"/>
                <w:sz w:val="24"/>
                <w:szCs w:val="24"/>
              </w:rPr>
            </w:pPr>
            <w:proofErr w:type="spellStart"/>
            <w:r w:rsidRPr="000E6474">
              <w:rPr>
                <w:rFonts w:ascii="Times New Roman" w:hAnsi="Times New Roman" w:cs="Times New Roman"/>
                <w:b/>
                <w:bCs/>
                <w:sz w:val="24"/>
                <w:szCs w:val="24"/>
              </w:rPr>
              <w:t>Sunder’d</w:t>
            </w:r>
            <w:proofErr w:type="spellEnd"/>
            <w:r w:rsidRPr="000E6474">
              <w:rPr>
                <w:rFonts w:ascii="Times New Roman" w:hAnsi="Times New Roman" w:cs="Times New Roman"/>
                <w:b/>
                <w:bCs/>
                <w:sz w:val="24"/>
                <w:szCs w:val="24"/>
              </w:rPr>
              <w:t xml:space="preserve"> – </w:t>
            </w:r>
            <w:r w:rsidRPr="000E6474">
              <w:rPr>
                <w:rFonts w:ascii="Times New Roman" w:hAnsi="Times New Roman" w:cs="Times New Roman"/>
                <w:sz w:val="24"/>
                <w:szCs w:val="24"/>
              </w:rPr>
              <w:t>split apart</w:t>
            </w:r>
          </w:p>
          <w:p w:rsidR="00D33A36" w:rsidRPr="000E6474" w:rsidRDefault="00D33A36" w:rsidP="00D33A36">
            <w:pPr>
              <w:pStyle w:val="Default"/>
              <w:tabs>
                <w:tab w:val="left" w:pos="4200"/>
              </w:tabs>
              <w:rPr>
                <w:rFonts w:ascii="Times New Roman" w:hAnsi="Times New Roman" w:cs="Times New Roman"/>
              </w:rPr>
            </w:pPr>
            <w:proofErr w:type="spellStart"/>
            <w:r w:rsidRPr="000E6474">
              <w:rPr>
                <w:rFonts w:ascii="Times New Roman" w:hAnsi="Times New Roman" w:cs="Times New Roman"/>
                <w:b/>
                <w:bCs/>
              </w:rPr>
              <w:t>Thunder’d</w:t>
            </w:r>
            <w:proofErr w:type="spellEnd"/>
            <w:r w:rsidRPr="000E6474">
              <w:rPr>
                <w:rFonts w:ascii="Times New Roman" w:hAnsi="Times New Roman" w:cs="Times New Roman"/>
                <w:b/>
                <w:bCs/>
              </w:rPr>
              <w:t xml:space="preserve"> – </w:t>
            </w:r>
            <w:r w:rsidRPr="000E6474">
              <w:rPr>
                <w:rFonts w:ascii="Times New Roman" w:hAnsi="Times New Roman" w:cs="Times New Roman"/>
              </w:rPr>
              <w:t xml:space="preserve">loud; explosive </w:t>
            </w:r>
          </w:p>
          <w:p w:rsidR="000E6474" w:rsidRPr="00A42D7F" w:rsidRDefault="00D33A36" w:rsidP="000E6474">
            <w:pPr>
              <w:autoSpaceDE w:val="0"/>
              <w:autoSpaceDN w:val="0"/>
              <w:adjustRightInd w:val="0"/>
              <w:rPr>
                <w:rFonts w:ascii="Times New Roman" w:hAnsi="Times New Roman" w:cs="Times New Roman"/>
                <w:sz w:val="24"/>
                <w:szCs w:val="24"/>
              </w:rPr>
            </w:pPr>
            <w:proofErr w:type="spellStart"/>
            <w:r w:rsidRPr="000E6474">
              <w:rPr>
                <w:rFonts w:ascii="Times New Roman" w:hAnsi="Times New Roman" w:cs="Times New Roman"/>
                <w:b/>
                <w:bCs/>
                <w:sz w:val="24"/>
                <w:szCs w:val="24"/>
              </w:rPr>
              <w:t>Volley’d</w:t>
            </w:r>
            <w:proofErr w:type="spellEnd"/>
            <w:r w:rsidRPr="000E6474">
              <w:rPr>
                <w:rFonts w:ascii="Times New Roman" w:hAnsi="Times New Roman" w:cs="Times New Roman"/>
                <w:b/>
                <w:bCs/>
                <w:sz w:val="24"/>
                <w:szCs w:val="24"/>
              </w:rPr>
              <w:t xml:space="preserve"> – </w:t>
            </w:r>
            <w:r w:rsidRPr="000E6474">
              <w:rPr>
                <w:rFonts w:ascii="Times New Roman" w:hAnsi="Times New Roman" w:cs="Times New Roman"/>
                <w:sz w:val="24"/>
                <w:szCs w:val="24"/>
              </w:rPr>
              <w:t xml:space="preserve">discharge of a number of missiles or firearms at once </w:t>
            </w:r>
          </w:p>
        </w:tc>
      </w:tr>
    </w:tbl>
    <w:p w:rsidR="00E51DA1" w:rsidRPr="00A42D7F" w:rsidRDefault="00E51DA1">
      <w:pPr>
        <w:rPr>
          <w:rFonts w:ascii="Times New Roman" w:hAnsi="Times New Roman" w:cs="Times New Roman"/>
          <w:sz w:val="24"/>
          <w:szCs w:val="24"/>
        </w:rPr>
      </w:pPr>
      <w:bookmarkStart w:id="0" w:name="_GoBack"/>
      <w:bookmarkEnd w:id="0"/>
    </w:p>
    <w:sectPr w:rsidR="00E51DA1" w:rsidRPr="00A4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57B91"/>
    <w:rsid w:val="00062E91"/>
    <w:rsid w:val="000C291E"/>
    <w:rsid w:val="000D344E"/>
    <w:rsid w:val="000E6474"/>
    <w:rsid w:val="000E69E7"/>
    <w:rsid w:val="001565FC"/>
    <w:rsid w:val="00187620"/>
    <w:rsid w:val="001E0748"/>
    <w:rsid w:val="00212DCD"/>
    <w:rsid w:val="002228C2"/>
    <w:rsid w:val="002E4F95"/>
    <w:rsid w:val="002F6380"/>
    <w:rsid w:val="00316435"/>
    <w:rsid w:val="00397F33"/>
    <w:rsid w:val="003F2873"/>
    <w:rsid w:val="00406B62"/>
    <w:rsid w:val="004460EB"/>
    <w:rsid w:val="004502D2"/>
    <w:rsid w:val="00474E05"/>
    <w:rsid w:val="004B37CC"/>
    <w:rsid w:val="004D259E"/>
    <w:rsid w:val="00525B3F"/>
    <w:rsid w:val="005275E6"/>
    <w:rsid w:val="006268A3"/>
    <w:rsid w:val="0067376C"/>
    <w:rsid w:val="006935B8"/>
    <w:rsid w:val="006B2D53"/>
    <w:rsid w:val="007071C9"/>
    <w:rsid w:val="00713A2C"/>
    <w:rsid w:val="007364EF"/>
    <w:rsid w:val="007B38DF"/>
    <w:rsid w:val="007D0527"/>
    <w:rsid w:val="00825D3F"/>
    <w:rsid w:val="0084031F"/>
    <w:rsid w:val="0087137C"/>
    <w:rsid w:val="008C46E5"/>
    <w:rsid w:val="009E62A6"/>
    <w:rsid w:val="00A42D7F"/>
    <w:rsid w:val="00B36368"/>
    <w:rsid w:val="00B40A69"/>
    <w:rsid w:val="00B45B5F"/>
    <w:rsid w:val="00B70AE9"/>
    <w:rsid w:val="00B75F7C"/>
    <w:rsid w:val="00BA4084"/>
    <w:rsid w:val="00BB4C33"/>
    <w:rsid w:val="00C225C8"/>
    <w:rsid w:val="00C662AC"/>
    <w:rsid w:val="00D33A36"/>
    <w:rsid w:val="00DB18D1"/>
    <w:rsid w:val="00E31763"/>
    <w:rsid w:val="00E51DA1"/>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13</cp:revision>
  <dcterms:created xsi:type="dcterms:W3CDTF">2018-01-18T06:52:00Z</dcterms:created>
  <dcterms:modified xsi:type="dcterms:W3CDTF">2018-01-19T07:32:00Z</dcterms:modified>
</cp:coreProperties>
</file>